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0AF8D" w14:textId="55ED792E" w:rsidR="00901E25" w:rsidRDefault="00C73664">
      <w:pPr>
        <w:spacing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1</w:t>
      </w:r>
      <w:r w:rsidR="00901E25">
        <w:rPr>
          <w:b/>
          <w:sz w:val="28"/>
          <w:u w:val="single"/>
        </w:rPr>
        <w:t>FP</w:t>
      </w:r>
      <w:r w:rsidR="00E12480">
        <w:rPr>
          <w:b/>
          <w:sz w:val="28"/>
          <w:u w:val="single"/>
        </w:rPr>
        <w:t>4</w:t>
      </w:r>
      <w:r w:rsidR="00901E25">
        <w:rPr>
          <w:b/>
          <w:sz w:val="28"/>
          <w:u w:val="single"/>
        </w:rPr>
        <w:t xml:space="preserve">05 Oceňování podniku 1 - </w:t>
      </w:r>
      <w:r w:rsidR="00771815">
        <w:rPr>
          <w:b/>
          <w:sz w:val="28"/>
          <w:u w:val="single"/>
        </w:rPr>
        <w:t>L</w:t>
      </w:r>
      <w:r w:rsidR="00901E25">
        <w:rPr>
          <w:b/>
          <w:sz w:val="28"/>
          <w:u w:val="single"/>
        </w:rPr>
        <w:t>S 20</w:t>
      </w:r>
      <w:r w:rsidR="00204C39">
        <w:rPr>
          <w:b/>
          <w:sz w:val="28"/>
          <w:u w:val="single"/>
        </w:rPr>
        <w:t>2</w:t>
      </w:r>
      <w:r w:rsidR="001F01E2">
        <w:rPr>
          <w:b/>
          <w:sz w:val="28"/>
          <w:u w:val="single"/>
        </w:rPr>
        <w:t>3</w:t>
      </w:r>
      <w:r w:rsidR="00901E25">
        <w:rPr>
          <w:b/>
          <w:sz w:val="28"/>
          <w:u w:val="single"/>
        </w:rPr>
        <w:t>/20</w:t>
      </w:r>
      <w:r w:rsidR="00FA5628">
        <w:rPr>
          <w:b/>
          <w:sz w:val="28"/>
          <w:u w:val="single"/>
        </w:rPr>
        <w:t>2</w:t>
      </w:r>
      <w:r w:rsidR="001F01E2">
        <w:rPr>
          <w:b/>
          <w:sz w:val="28"/>
          <w:u w:val="single"/>
        </w:rPr>
        <w:t>4</w:t>
      </w:r>
    </w:p>
    <w:p w14:paraId="40FB96C1" w14:textId="77777777" w:rsidR="00901E25" w:rsidRDefault="00901E25">
      <w:pPr>
        <w:spacing w:after="120" w:line="240" w:lineRule="auto"/>
        <w:rPr>
          <w:b/>
        </w:rPr>
      </w:pPr>
      <w:r>
        <w:rPr>
          <w:b/>
        </w:rPr>
        <w:t xml:space="preserve">ORIENTAČNÍ PROGRAM PŘEDNÁŠEK A CVIČENÍ </w:t>
      </w:r>
      <w:r>
        <w:t>(v programu mohou nastat menší změny)</w:t>
      </w:r>
    </w:p>
    <w:tbl>
      <w:tblPr>
        <w:tblW w:w="10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66"/>
        <w:gridCol w:w="3912"/>
        <w:gridCol w:w="4961"/>
      </w:tblGrid>
      <w:tr w:rsidR="00901E25" w14:paraId="2FC88B0A" w14:textId="77777777" w:rsidTr="001243D0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ED33E7C" w14:textId="77777777" w:rsidR="00901E25" w:rsidRDefault="00901E25">
            <w:pPr>
              <w:spacing w:before="20" w:after="20" w:line="240" w:lineRule="auto"/>
              <w:jc w:val="center"/>
              <w:rPr>
                <w:b/>
                <w:sz w:val="18"/>
                <w:szCs w:val="18"/>
              </w:rPr>
            </w:pPr>
            <w:bookmarkStart w:id="0" w:name="_Hlk63686213"/>
            <w:r>
              <w:rPr>
                <w:b/>
                <w:sz w:val="18"/>
                <w:szCs w:val="18"/>
              </w:rPr>
              <w:t>Týden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0E0E0"/>
          </w:tcPr>
          <w:p w14:paraId="5910E2C1" w14:textId="77777777" w:rsidR="00901E25" w:rsidRDefault="00901E25">
            <w:pPr>
              <w:spacing w:before="20" w:after="20" w:line="240" w:lineRule="auto"/>
              <w:jc w:val="left"/>
              <w:rPr>
                <w:b/>
                <w:sz w:val="22"/>
              </w:rPr>
            </w:pPr>
          </w:p>
        </w:tc>
        <w:tc>
          <w:tcPr>
            <w:tcW w:w="391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7D7D96E" w14:textId="77777777" w:rsidR="00901E25" w:rsidRDefault="00901E25" w:rsidP="00435874">
            <w:pPr>
              <w:spacing w:before="20" w:after="20" w:line="240" w:lineRule="auto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Přednáška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EBD5091" w14:textId="77777777" w:rsidR="00901E25" w:rsidRDefault="00901E25" w:rsidP="00435874">
            <w:pPr>
              <w:spacing w:before="20" w:after="20" w:line="240" w:lineRule="auto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Cvičení </w:t>
            </w:r>
            <w:r>
              <w:rPr>
                <w:sz w:val="22"/>
              </w:rPr>
              <w:t>(probíhají v programu Excel)</w:t>
            </w:r>
          </w:p>
        </w:tc>
      </w:tr>
      <w:tr w:rsidR="00DA4D92" w14:paraId="20D45718" w14:textId="77777777" w:rsidTr="001243D0"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AD999" w14:textId="77777777" w:rsidR="00DA4D92" w:rsidRDefault="00DA4D92" w:rsidP="00DA4D92">
            <w:pPr>
              <w:numPr>
                <w:ilvl w:val="0"/>
                <w:numId w:val="29"/>
              </w:numPr>
              <w:spacing w:before="20" w:after="20" w:line="240" w:lineRule="auto"/>
              <w:jc w:val="center"/>
              <w:rPr>
                <w:sz w:val="22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CA89B0" w14:textId="5A314D59" w:rsidR="00DA4D92" w:rsidRDefault="003203C1" w:rsidP="00DA4D92">
            <w:pPr>
              <w:numPr>
                <w:ilvl w:val="12"/>
                <w:numId w:val="0"/>
              </w:num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771815">
              <w:rPr>
                <w:sz w:val="22"/>
              </w:rPr>
              <w:t>3</w:t>
            </w:r>
            <w:r w:rsidR="00DA4D92">
              <w:rPr>
                <w:sz w:val="22"/>
              </w:rPr>
              <w:t xml:space="preserve">. </w:t>
            </w:r>
            <w:r w:rsidR="00771815">
              <w:rPr>
                <w:sz w:val="22"/>
              </w:rPr>
              <w:t>2</w:t>
            </w:r>
            <w:r w:rsidR="00DA4D92">
              <w:rPr>
                <w:sz w:val="22"/>
              </w:rPr>
              <w:t>.</w:t>
            </w:r>
          </w:p>
        </w:tc>
        <w:tc>
          <w:tcPr>
            <w:tcW w:w="3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110D3C" w14:textId="77777777" w:rsidR="00DA4D92" w:rsidRDefault="00DA4D92" w:rsidP="00DA4D92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Úvod do oceňování podniku </w:t>
            </w: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35B101" w14:textId="332383AC" w:rsidR="00DA4D92" w:rsidRDefault="00DA4D92" w:rsidP="00DA4D92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Úvod</w:t>
            </w:r>
            <w:r w:rsidR="00AD3B82"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 w:rsidR="00AD3B82">
              <w:rPr>
                <w:sz w:val="22"/>
              </w:rPr>
              <w:t>p</w:t>
            </w:r>
            <w:r>
              <w:rPr>
                <w:sz w:val="22"/>
              </w:rPr>
              <w:t>rocvičení Excelu</w:t>
            </w:r>
            <w:r w:rsidR="00AD3B82">
              <w:rPr>
                <w:sz w:val="22"/>
              </w:rPr>
              <w:t>, časová hodnota peněz</w:t>
            </w:r>
          </w:p>
        </w:tc>
      </w:tr>
      <w:tr w:rsidR="00AD3B82" w14:paraId="2CAC1DCC" w14:textId="77777777" w:rsidTr="001243D0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E047F" w14:textId="77777777" w:rsidR="00AD3B82" w:rsidRDefault="00AD3B82" w:rsidP="00AD3B82">
            <w:pPr>
              <w:numPr>
                <w:ilvl w:val="0"/>
                <w:numId w:val="29"/>
              </w:numPr>
              <w:spacing w:before="20" w:after="20" w:line="240" w:lineRule="auto"/>
              <w:jc w:val="center"/>
              <w:rPr>
                <w:sz w:val="22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9F2845" w14:textId="520CFB4E" w:rsidR="00AD3B82" w:rsidRDefault="00AD3B82" w:rsidP="00AD3B82">
            <w:pPr>
              <w:numPr>
                <w:ilvl w:val="12"/>
                <w:numId w:val="0"/>
              </w:num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20. 2.</w:t>
            </w:r>
          </w:p>
        </w:tc>
        <w:tc>
          <w:tcPr>
            <w:tcW w:w="3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BD8B862" w14:textId="1468BA32" w:rsidR="00AD3B82" w:rsidRPr="00EB6EC5" w:rsidRDefault="00AD3B82" w:rsidP="00AD3B82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Úvod do </w:t>
            </w:r>
            <w:proofErr w:type="spellStart"/>
            <w:r>
              <w:rPr>
                <w:sz w:val="22"/>
              </w:rPr>
              <w:t>oc</w:t>
            </w:r>
            <w:proofErr w:type="spellEnd"/>
            <w:r>
              <w:rPr>
                <w:sz w:val="22"/>
              </w:rPr>
              <w:t>. podniku, báze hodnoty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264EDB" w14:textId="4DE8940B" w:rsidR="00AD3B82" w:rsidRDefault="00AD3B82" w:rsidP="00AD3B82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Finanční analýza jako podklad pro ocenění – 1. část</w:t>
            </w:r>
          </w:p>
        </w:tc>
      </w:tr>
      <w:tr w:rsidR="00AD3B82" w14:paraId="125935FA" w14:textId="77777777" w:rsidTr="001243D0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FE6B6" w14:textId="77777777" w:rsidR="00AD3B82" w:rsidRDefault="00AD3B82" w:rsidP="00AD3B82">
            <w:pPr>
              <w:numPr>
                <w:ilvl w:val="0"/>
                <w:numId w:val="29"/>
              </w:numPr>
              <w:spacing w:before="20" w:after="20" w:line="240" w:lineRule="auto"/>
              <w:jc w:val="center"/>
              <w:rPr>
                <w:sz w:val="22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142B886" w14:textId="1061D5AF" w:rsidR="00AD3B82" w:rsidRDefault="00AD3B82" w:rsidP="00AD3B82">
            <w:pPr>
              <w:numPr>
                <w:ilvl w:val="12"/>
                <w:numId w:val="0"/>
              </w:num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 27. 2.</w:t>
            </w:r>
          </w:p>
        </w:tc>
        <w:tc>
          <w:tcPr>
            <w:tcW w:w="3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7ADAF70" w14:textId="7C5E4A66" w:rsidR="00AD3B82" w:rsidRDefault="00AD3B82" w:rsidP="00AD3B82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Kroky </w:t>
            </w:r>
            <w:proofErr w:type="spellStart"/>
            <w:r>
              <w:rPr>
                <w:sz w:val="22"/>
              </w:rPr>
              <w:t>oc</w:t>
            </w:r>
            <w:proofErr w:type="spellEnd"/>
            <w:r>
              <w:rPr>
                <w:sz w:val="22"/>
              </w:rPr>
              <w:t>. postupu – strategická analýza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3055D3" w14:textId="6E843D77" w:rsidR="00AD3B82" w:rsidRDefault="00AD3B82" w:rsidP="00AD3B82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Finanční analýza jako podklad pro ocenění – 2. část</w:t>
            </w:r>
          </w:p>
        </w:tc>
      </w:tr>
      <w:tr w:rsidR="00AD3B82" w14:paraId="3C187500" w14:textId="77777777" w:rsidTr="001243D0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885C0" w14:textId="77777777" w:rsidR="00AD3B82" w:rsidRDefault="00AD3B82" w:rsidP="00AD3B82">
            <w:pPr>
              <w:numPr>
                <w:ilvl w:val="0"/>
                <w:numId w:val="29"/>
              </w:numPr>
              <w:spacing w:before="20" w:after="20" w:line="240" w:lineRule="auto"/>
              <w:jc w:val="center"/>
              <w:rPr>
                <w:sz w:val="22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1AFC6A1" w14:textId="12028FFF" w:rsidR="00AD3B82" w:rsidRDefault="00AD3B82" w:rsidP="00AD3B82">
            <w:pPr>
              <w:numPr>
                <w:ilvl w:val="12"/>
                <w:numId w:val="0"/>
              </w:num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5. 3.</w:t>
            </w:r>
          </w:p>
        </w:tc>
        <w:tc>
          <w:tcPr>
            <w:tcW w:w="3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63EAF4" w14:textId="157D47FD" w:rsidR="00AD3B82" w:rsidRDefault="00AD3B82" w:rsidP="00AD3B82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Kroky </w:t>
            </w:r>
            <w:proofErr w:type="spellStart"/>
            <w:r>
              <w:rPr>
                <w:sz w:val="22"/>
              </w:rPr>
              <w:t>oc</w:t>
            </w:r>
            <w:proofErr w:type="spellEnd"/>
            <w:r>
              <w:rPr>
                <w:sz w:val="22"/>
              </w:rPr>
              <w:t>. postupu – generátory hodnoty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394BAA" w14:textId="6236E568" w:rsidR="00AD3B82" w:rsidRDefault="00AD3B82" w:rsidP="00AD3B82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Strategická analýza a plán tržeb</w:t>
            </w:r>
          </w:p>
        </w:tc>
      </w:tr>
      <w:tr w:rsidR="00AD3B82" w14:paraId="52F8CC9B" w14:textId="77777777" w:rsidTr="001243D0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D5C57" w14:textId="77777777" w:rsidR="00AD3B82" w:rsidRDefault="00AD3B82" w:rsidP="00AD3B82">
            <w:pPr>
              <w:numPr>
                <w:ilvl w:val="0"/>
                <w:numId w:val="29"/>
              </w:numPr>
              <w:spacing w:before="20" w:after="20" w:line="240" w:lineRule="auto"/>
              <w:jc w:val="center"/>
              <w:rPr>
                <w:sz w:val="22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DC3930" w14:textId="3C2E7E9F" w:rsidR="00AD3B82" w:rsidRDefault="00AD3B82" w:rsidP="00AD3B82">
            <w:pPr>
              <w:numPr>
                <w:ilvl w:val="12"/>
                <w:numId w:val="0"/>
              </w:num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  <w:r w:rsidRPr="00A36170">
              <w:rPr>
                <w:sz w:val="22"/>
              </w:rPr>
              <w:t xml:space="preserve">. </w:t>
            </w:r>
            <w:r>
              <w:rPr>
                <w:sz w:val="22"/>
              </w:rPr>
              <w:t>3.</w:t>
            </w:r>
          </w:p>
        </w:tc>
        <w:tc>
          <w:tcPr>
            <w:tcW w:w="3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8AE080" w14:textId="6C58CD76" w:rsidR="00AD3B82" w:rsidRDefault="00AD3B82" w:rsidP="00AD3B82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Kroky </w:t>
            </w:r>
            <w:proofErr w:type="spellStart"/>
            <w:r>
              <w:rPr>
                <w:sz w:val="22"/>
              </w:rPr>
              <w:t>oc</w:t>
            </w:r>
            <w:proofErr w:type="spellEnd"/>
            <w:r>
              <w:rPr>
                <w:sz w:val="22"/>
              </w:rPr>
              <w:t>. postupu – finanční plán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D33DDB" w14:textId="6F0BA543" w:rsidR="00AD3B82" w:rsidRDefault="00AD3B82" w:rsidP="00AD3B82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Analýza a prognóza generátorů hodnoty</w:t>
            </w:r>
          </w:p>
        </w:tc>
      </w:tr>
      <w:tr w:rsidR="00AD3B82" w14:paraId="437C512A" w14:textId="77777777" w:rsidTr="001F01E2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E2C2E" w14:textId="77777777" w:rsidR="00AD3B82" w:rsidRDefault="00AD3B82" w:rsidP="00AD3B82">
            <w:pPr>
              <w:numPr>
                <w:ilvl w:val="0"/>
                <w:numId w:val="29"/>
              </w:numPr>
              <w:spacing w:before="20" w:after="20" w:line="240" w:lineRule="auto"/>
              <w:jc w:val="center"/>
              <w:rPr>
                <w:sz w:val="22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28" w:type="dxa"/>
            </w:tcMar>
          </w:tcPr>
          <w:p w14:paraId="59819A54" w14:textId="38EBD402" w:rsidR="00AD3B82" w:rsidRDefault="00AD3B82" w:rsidP="00AD3B82">
            <w:pPr>
              <w:numPr>
                <w:ilvl w:val="12"/>
                <w:numId w:val="0"/>
              </w:num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 xml:space="preserve"> 19. 3.</w:t>
            </w:r>
          </w:p>
        </w:tc>
        <w:tc>
          <w:tcPr>
            <w:tcW w:w="3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C0A7C81" w14:textId="1484BFC1" w:rsidR="00AD3B82" w:rsidRPr="00AC3533" w:rsidRDefault="00AD3B82" w:rsidP="00AD3B82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Metoda diskontovaných peněžních toků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574199" w14:textId="2CCFFD6B" w:rsidR="00AD3B82" w:rsidRDefault="00AD3B82" w:rsidP="00AD3B82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Sestavení finančního plánu pro ocenění</w:t>
            </w:r>
            <w:r w:rsidRPr="002C0E6E">
              <w:rPr>
                <w:i/>
                <w:iCs/>
                <w:sz w:val="22"/>
              </w:rPr>
              <w:t xml:space="preserve"> </w:t>
            </w:r>
          </w:p>
        </w:tc>
      </w:tr>
      <w:tr w:rsidR="00AD3B82" w14:paraId="3005F1E8" w14:textId="77777777" w:rsidTr="001243D0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29625" w14:textId="77777777" w:rsidR="00AD3B82" w:rsidRDefault="00AD3B82" w:rsidP="00AD3B82">
            <w:pPr>
              <w:numPr>
                <w:ilvl w:val="0"/>
                <w:numId w:val="29"/>
              </w:numPr>
              <w:spacing w:before="20" w:after="20" w:line="240" w:lineRule="auto"/>
              <w:jc w:val="center"/>
              <w:rPr>
                <w:sz w:val="22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86D3C4" w14:textId="3B3E35FE" w:rsidR="00AD3B82" w:rsidRDefault="00AD3B82" w:rsidP="00AD3B82">
            <w:pPr>
              <w:numPr>
                <w:ilvl w:val="12"/>
                <w:numId w:val="0"/>
              </w:num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26. 3.</w:t>
            </w:r>
          </w:p>
        </w:tc>
        <w:tc>
          <w:tcPr>
            <w:tcW w:w="3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770D99" w14:textId="18CF2622" w:rsidR="00AD3B82" w:rsidRDefault="00AD3B82" w:rsidP="00AD3B82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Metoda diskontovaných peněžních toků</w:t>
            </w:r>
            <w:r w:rsidRPr="002C0E6E">
              <w:rPr>
                <w:i/>
                <w:iCs/>
                <w:sz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51891E" w14:textId="378FF2E1" w:rsidR="00AD3B82" w:rsidRPr="00AD3B82" w:rsidRDefault="00AD3B82" w:rsidP="00AD3B82">
            <w:pPr>
              <w:numPr>
                <w:ilvl w:val="12"/>
                <w:numId w:val="0"/>
              </w:numPr>
              <w:spacing w:before="20" w:after="20" w:line="240" w:lineRule="auto"/>
              <w:jc w:val="center"/>
              <w:rPr>
                <w:i/>
                <w:iCs/>
                <w:sz w:val="22"/>
              </w:rPr>
            </w:pPr>
            <w:r w:rsidRPr="00AD3B82">
              <w:rPr>
                <w:i/>
                <w:iCs/>
                <w:sz w:val="22"/>
              </w:rPr>
              <w:t>D ě k a n s k é   v o l n o</w:t>
            </w:r>
            <w:r>
              <w:rPr>
                <w:i/>
                <w:iCs/>
                <w:sz w:val="22"/>
              </w:rPr>
              <w:t xml:space="preserve"> (28. 3. 2024)</w:t>
            </w:r>
          </w:p>
        </w:tc>
      </w:tr>
      <w:tr w:rsidR="00AD3B82" w14:paraId="040B90A7" w14:textId="77777777" w:rsidTr="001243D0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E18FC" w14:textId="77777777" w:rsidR="00AD3B82" w:rsidRDefault="00AD3B82" w:rsidP="00AD3B82">
            <w:pPr>
              <w:numPr>
                <w:ilvl w:val="0"/>
                <w:numId w:val="29"/>
              </w:numPr>
              <w:spacing w:before="20" w:after="20" w:line="240" w:lineRule="auto"/>
              <w:jc w:val="center"/>
              <w:rPr>
                <w:sz w:val="22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0B180BB" w14:textId="5E462368" w:rsidR="00AD3B82" w:rsidRDefault="00AD3B82" w:rsidP="00AD3B82">
            <w:pPr>
              <w:numPr>
                <w:ilvl w:val="12"/>
                <w:numId w:val="0"/>
              </w:num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Pr="00F95797">
              <w:rPr>
                <w:sz w:val="22"/>
              </w:rPr>
              <w:t>.</w:t>
            </w:r>
            <w:r>
              <w:rPr>
                <w:sz w:val="22"/>
              </w:rPr>
              <w:t xml:space="preserve"> 4</w:t>
            </w:r>
            <w:r w:rsidRPr="00F95797">
              <w:rPr>
                <w:sz w:val="22"/>
              </w:rPr>
              <w:t>.</w:t>
            </w:r>
          </w:p>
        </w:tc>
        <w:tc>
          <w:tcPr>
            <w:tcW w:w="3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4A46DDB" w14:textId="485086B5" w:rsidR="00AD3B82" w:rsidRPr="00C33BA3" w:rsidRDefault="00AD3B82" w:rsidP="00AD3B82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Metoda diskontovaných peněžních toků</w:t>
            </w:r>
            <w:r w:rsidRPr="002C0E6E">
              <w:rPr>
                <w:i/>
                <w:iCs/>
                <w:sz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17685E" w14:textId="2C55236B" w:rsidR="00AD3B82" w:rsidRDefault="00AD3B82" w:rsidP="00AD3B82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Ocenění metodou DCF (parametrický model)</w:t>
            </w:r>
          </w:p>
        </w:tc>
      </w:tr>
      <w:tr w:rsidR="00AD3B82" w14:paraId="0891E05A" w14:textId="77777777" w:rsidTr="001243D0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91A7A" w14:textId="77777777" w:rsidR="00AD3B82" w:rsidRDefault="00AD3B82" w:rsidP="00AD3B82">
            <w:pPr>
              <w:numPr>
                <w:ilvl w:val="0"/>
                <w:numId w:val="29"/>
              </w:numPr>
              <w:spacing w:before="20" w:after="20" w:line="240" w:lineRule="auto"/>
              <w:jc w:val="center"/>
              <w:rPr>
                <w:sz w:val="22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39A2EC" w14:textId="6BDD40ED" w:rsidR="00AD3B82" w:rsidRPr="009B4CF3" w:rsidRDefault="00AD3B82" w:rsidP="00AD3B82">
            <w:pPr>
              <w:numPr>
                <w:ilvl w:val="12"/>
                <w:numId w:val="0"/>
              </w:num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  <w:r w:rsidRPr="009B4CF3">
              <w:rPr>
                <w:sz w:val="22"/>
              </w:rPr>
              <w:t xml:space="preserve">. </w:t>
            </w:r>
            <w:r>
              <w:rPr>
                <w:sz w:val="22"/>
              </w:rPr>
              <w:t>4</w:t>
            </w:r>
            <w:r w:rsidRPr="009B4CF3">
              <w:rPr>
                <w:sz w:val="22"/>
              </w:rPr>
              <w:t>.</w:t>
            </w:r>
          </w:p>
        </w:tc>
        <w:tc>
          <w:tcPr>
            <w:tcW w:w="3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2C0117" w14:textId="544CB395" w:rsidR="00AD3B82" w:rsidRPr="009B4CF3" w:rsidRDefault="00AD3B82" w:rsidP="00AD3B82">
            <w:pPr>
              <w:numPr>
                <w:ilvl w:val="12"/>
                <w:numId w:val="0"/>
              </w:numPr>
              <w:spacing w:before="20" w:after="20" w:line="240" w:lineRule="auto"/>
              <w:jc w:val="center"/>
              <w:rPr>
                <w:i/>
                <w:sz w:val="22"/>
              </w:rPr>
            </w:pPr>
            <w:r w:rsidRPr="002C0E6E">
              <w:rPr>
                <w:i/>
                <w:iCs/>
                <w:sz w:val="22"/>
              </w:rPr>
              <w:t>I n o v a č n í   t ý d e n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32A287" w14:textId="593C9669" w:rsidR="00AD3B82" w:rsidRDefault="00AD3B82" w:rsidP="00AD3B82">
            <w:pPr>
              <w:numPr>
                <w:ilvl w:val="12"/>
                <w:numId w:val="0"/>
              </w:numPr>
              <w:spacing w:before="20" w:after="20" w:line="240" w:lineRule="auto"/>
              <w:jc w:val="center"/>
              <w:rPr>
                <w:sz w:val="22"/>
              </w:rPr>
            </w:pPr>
            <w:r w:rsidRPr="002C0E6E">
              <w:rPr>
                <w:i/>
                <w:iCs/>
                <w:sz w:val="22"/>
              </w:rPr>
              <w:t>I n o v a č n í   t ý d e n</w:t>
            </w:r>
          </w:p>
        </w:tc>
      </w:tr>
      <w:tr w:rsidR="00AD3B82" w14:paraId="5A016062" w14:textId="77777777" w:rsidTr="001243D0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87EDC" w14:textId="77777777" w:rsidR="00AD3B82" w:rsidRDefault="00AD3B82" w:rsidP="00AD3B82">
            <w:pPr>
              <w:numPr>
                <w:ilvl w:val="0"/>
                <w:numId w:val="29"/>
              </w:numPr>
              <w:spacing w:before="20" w:after="20" w:line="240" w:lineRule="auto"/>
              <w:jc w:val="center"/>
              <w:rPr>
                <w:sz w:val="22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07B787" w14:textId="2660EBC9" w:rsidR="00AD3B82" w:rsidRPr="00476E44" w:rsidRDefault="00AD3B82" w:rsidP="00AD3B82">
            <w:pPr>
              <w:numPr>
                <w:ilvl w:val="12"/>
                <w:numId w:val="0"/>
              </w:num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  <w:r w:rsidRPr="00476E44">
              <w:rPr>
                <w:sz w:val="22"/>
              </w:rPr>
              <w:t>.</w:t>
            </w:r>
            <w:r>
              <w:rPr>
                <w:sz w:val="22"/>
              </w:rPr>
              <w:t xml:space="preserve"> 4</w:t>
            </w:r>
            <w:r w:rsidRPr="00476E44">
              <w:rPr>
                <w:sz w:val="22"/>
              </w:rPr>
              <w:t>.</w:t>
            </w:r>
          </w:p>
        </w:tc>
        <w:tc>
          <w:tcPr>
            <w:tcW w:w="3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18AEAF" w14:textId="6B9CDC1B" w:rsidR="00AD3B82" w:rsidRDefault="00AD3B82" w:rsidP="00AD3B82">
            <w:pPr>
              <w:spacing w:before="20" w:after="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Metoda tržního porovnání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F20D9F" w14:textId="5277ACEB" w:rsidR="00AD3B82" w:rsidRDefault="00AD3B82" w:rsidP="00AD3B82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Metoda kapitalizovaných čistých výnosů</w:t>
            </w:r>
          </w:p>
        </w:tc>
      </w:tr>
      <w:tr w:rsidR="00AD3B82" w14:paraId="4F50EDCB" w14:textId="77777777" w:rsidTr="001243D0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B6BFE" w14:textId="77777777" w:rsidR="00AD3B82" w:rsidRDefault="00AD3B82" w:rsidP="00AD3B82">
            <w:pPr>
              <w:numPr>
                <w:ilvl w:val="0"/>
                <w:numId w:val="29"/>
              </w:numPr>
              <w:spacing w:before="20" w:after="20" w:line="240" w:lineRule="auto"/>
              <w:jc w:val="center"/>
              <w:rPr>
                <w:sz w:val="22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CAA153" w14:textId="1C1D27CF" w:rsidR="00AD3B82" w:rsidRPr="00476E44" w:rsidRDefault="00AD3B82" w:rsidP="00AD3B82">
            <w:pPr>
              <w:numPr>
                <w:ilvl w:val="12"/>
                <w:numId w:val="0"/>
              </w:num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23. 4.</w:t>
            </w:r>
          </w:p>
        </w:tc>
        <w:tc>
          <w:tcPr>
            <w:tcW w:w="3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9BD3E2" w14:textId="1643439C" w:rsidR="00AD3B82" w:rsidRDefault="00AD3B82" w:rsidP="00AD3B82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Metoda tržního porovnání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1C50B4" w14:textId="48D9C743" w:rsidR="00AD3B82" w:rsidRDefault="00AD3B82" w:rsidP="00AD3B82">
            <w:pPr>
              <w:numPr>
                <w:ilvl w:val="12"/>
                <w:numId w:val="0"/>
              </w:numPr>
              <w:spacing w:before="20" w:after="20" w:line="240" w:lineRule="auto"/>
              <w:jc w:val="center"/>
              <w:rPr>
                <w:sz w:val="22"/>
              </w:rPr>
            </w:pPr>
            <w:r>
              <w:rPr>
                <w:i/>
                <w:iCs/>
                <w:sz w:val="22"/>
              </w:rPr>
              <w:t>R e k t o r s k é</w:t>
            </w:r>
            <w:r w:rsidRPr="00AD3B82">
              <w:rPr>
                <w:i/>
                <w:iCs/>
                <w:sz w:val="22"/>
              </w:rPr>
              <w:t xml:space="preserve">   v o l n o</w:t>
            </w:r>
            <w:r>
              <w:rPr>
                <w:i/>
                <w:iCs/>
                <w:sz w:val="22"/>
              </w:rPr>
              <w:t xml:space="preserve"> (2</w:t>
            </w:r>
            <w:r>
              <w:rPr>
                <w:i/>
                <w:iCs/>
                <w:sz w:val="22"/>
              </w:rPr>
              <w:t>5</w:t>
            </w:r>
            <w:r>
              <w:rPr>
                <w:i/>
                <w:iCs/>
                <w:sz w:val="22"/>
              </w:rPr>
              <w:t xml:space="preserve">. </w:t>
            </w:r>
            <w:r>
              <w:rPr>
                <w:i/>
                <w:iCs/>
                <w:sz w:val="22"/>
              </w:rPr>
              <w:t>4</w:t>
            </w:r>
            <w:r>
              <w:rPr>
                <w:i/>
                <w:iCs/>
                <w:sz w:val="22"/>
              </w:rPr>
              <w:t>. 2024)</w:t>
            </w:r>
          </w:p>
        </w:tc>
      </w:tr>
      <w:tr w:rsidR="00AD3B82" w14:paraId="5C17545D" w14:textId="77777777" w:rsidTr="001243D0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F6DDE" w14:textId="77777777" w:rsidR="00AD3B82" w:rsidRDefault="00AD3B82" w:rsidP="00AD3B82">
            <w:pPr>
              <w:numPr>
                <w:ilvl w:val="0"/>
                <w:numId w:val="29"/>
              </w:numPr>
              <w:spacing w:before="20" w:after="20" w:line="240" w:lineRule="auto"/>
              <w:jc w:val="center"/>
              <w:rPr>
                <w:sz w:val="22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E6D7C8" w14:textId="066C5E81" w:rsidR="00AD3B82" w:rsidRPr="00115EA0" w:rsidRDefault="00AD3B82" w:rsidP="00AD3B82">
            <w:pPr>
              <w:numPr>
                <w:ilvl w:val="12"/>
                <w:numId w:val="0"/>
              </w:num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  <w:r w:rsidRPr="00115EA0">
              <w:rPr>
                <w:sz w:val="22"/>
              </w:rPr>
              <w:t xml:space="preserve">. </w:t>
            </w:r>
            <w:r>
              <w:rPr>
                <w:sz w:val="22"/>
              </w:rPr>
              <w:t>4</w:t>
            </w:r>
            <w:r w:rsidRPr="00115EA0">
              <w:rPr>
                <w:sz w:val="22"/>
              </w:rPr>
              <w:t>.</w:t>
            </w:r>
          </w:p>
        </w:tc>
        <w:tc>
          <w:tcPr>
            <w:tcW w:w="3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2F0F07D" w14:textId="65BB7DF1" w:rsidR="00AD3B82" w:rsidRPr="001D6030" w:rsidRDefault="00AD3B82" w:rsidP="00AD3B82">
            <w:pPr>
              <w:spacing w:before="20" w:after="20" w:line="240" w:lineRule="auto"/>
              <w:jc w:val="left"/>
              <w:rPr>
                <w:iCs/>
                <w:sz w:val="22"/>
              </w:rPr>
            </w:pPr>
            <w:r>
              <w:rPr>
                <w:sz w:val="22"/>
              </w:rPr>
              <w:t>Kalkulovaná úroková míra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46EDA3" w14:textId="4F9C9DB6" w:rsidR="00AD3B82" w:rsidRDefault="00AD3B82" w:rsidP="00AD3B82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Ocenění metodou tržního porovnání </w:t>
            </w:r>
          </w:p>
        </w:tc>
      </w:tr>
      <w:tr w:rsidR="00AD3B82" w14:paraId="02BD6491" w14:textId="77777777" w:rsidTr="001243D0"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60C5EF0" w14:textId="77777777" w:rsidR="00AD3B82" w:rsidRDefault="00AD3B82" w:rsidP="00AD3B82">
            <w:pPr>
              <w:numPr>
                <w:ilvl w:val="0"/>
                <w:numId w:val="29"/>
              </w:numPr>
              <w:spacing w:before="20" w:after="20" w:line="240" w:lineRule="auto"/>
              <w:jc w:val="center"/>
              <w:rPr>
                <w:sz w:val="22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23A2C6ED" w14:textId="0883AED3" w:rsidR="00AD3B82" w:rsidRPr="00115EA0" w:rsidRDefault="00AD3B82" w:rsidP="00AD3B82">
            <w:pPr>
              <w:spacing w:before="20" w:after="2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  <w:r w:rsidRPr="00115EA0">
              <w:rPr>
                <w:sz w:val="22"/>
              </w:rPr>
              <w:t xml:space="preserve">. </w:t>
            </w:r>
            <w:r>
              <w:rPr>
                <w:sz w:val="22"/>
              </w:rPr>
              <w:t>5</w:t>
            </w:r>
            <w:r w:rsidRPr="00115EA0">
              <w:rPr>
                <w:sz w:val="22"/>
              </w:rPr>
              <w:t>.</w:t>
            </w:r>
          </w:p>
        </w:tc>
        <w:tc>
          <w:tcPr>
            <w:tcW w:w="3912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36B62C3E" w14:textId="7F48AC74" w:rsidR="00AD3B82" w:rsidRDefault="00AD3B82" w:rsidP="00AD3B82">
            <w:pPr>
              <w:numPr>
                <w:ilvl w:val="12"/>
                <w:numId w:val="0"/>
              </w:numPr>
              <w:spacing w:before="20" w:after="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Kalkulovaná úroková míra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CC1E91" w14:textId="77777777" w:rsidR="00AD3B82" w:rsidRDefault="00AD3B82" w:rsidP="00AD3B82">
            <w:pPr>
              <w:spacing w:before="20" w:after="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Kalkulovaná úroková míra pro metodu DCF</w:t>
            </w:r>
          </w:p>
        </w:tc>
      </w:tr>
    </w:tbl>
    <w:bookmarkEnd w:id="0"/>
    <w:p w14:paraId="36C7B185" w14:textId="77777777" w:rsidR="00901E25" w:rsidRPr="00070507" w:rsidRDefault="00901E25">
      <w:pPr>
        <w:spacing w:before="60" w:after="60" w:line="240" w:lineRule="auto"/>
        <w:rPr>
          <w:b/>
        </w:rPr>
      </w:pPr>
      <w:r w:rsidRPr="00070507">
        <w:rPr>
          <w:b/>
        </w:rPr>
        <w:t>PRACOVNÍ PODKLADY PRO PŘEDNÁŠKY A CVIČENÍ</w:t>
      </w:r>
    </w:p>
    <w:p w14:paraId="25F2008E" w14:textId="01A945A0" w:rsidR="00A97334" w:rsidRPr="00262002" w:rsidRDefault="00901E25" w:rsidP="00A97334">
      <w:pPr>
        <w:spacing w:before="60" w:after="60" w:line="240" w:lineRule="auto"/>
        <w:rPr>
          <w:szCs w:val="24"/>
        </w:rPr>
      </w:pPr>
      <w:r w:rsidRPr="00966753">
        <w:rPr>
          <w:sz w:val="22"/>
        </w:rPr>
        <w:t>Tabulky pro práci v hodině cvičení jsou přístupné na</w:t>
      </w:r>
      <w:r w:rsidR="00262002">
        <w:rPr>
          <w:sz w:val="22"/>
        </w:rPr>
        <w:t xml:space="preserve"> projektovém </w:t>
      </w:r>
      <w:r w:rsidRPr="00966753">
        <w:rPr>
          <w:b/>
          <w:sz w:val="22"/>
        </w:rPr>
        <w:t xml:space="preserve">disku </w:t>
      </w:r>
      <w:r w:rsidR="00262002">
        <w:rPr>
          <w:b/>
          <w:sz w:val="22"/>
        </w:rPr>
        <w:t>G</w:t>
      </w:r>
      <w:r w:rsidRPr="00966753">
        <w:rPr>
          <w:b/>
          <w:sz w:val="22"/>
        </w:rPr>
        <w:t>:</w:t>
      </w:r>
      <w:r w:rsidR="00262002">
        <w:rPr>
          <w:b/>
          <w:sz w:val="22"/>
        </w:rPr>
        <w:t xml:space="preserve"> - </w:t>
      </w:r>
      <w:proofErr w:type="gramStart"/>
      <w:r w:rsidR="00262002">
        <w:rPr>
          <w:b/>
          <w:sz w:val="22"/>
        </w:rPr>
        <w:t>PROJEKTY - PODKLADY</w:t>
      </w:r>
      <w:proofErr w:type="gramEnd"/>
      <w:r w:rsidRPr="00966753">
        <w:rPr>
          <w:sz w:val="22"/>
        </w:rPr>
        <w:t xml:space="preserve">. </w:t>
      </w:r>
      <w:r w:rsidR="00A97334" w:rsidRPr="002B1575">
        <w:rPr>
          <w:i/>
          <w:sz w:val="22"/>
          <w:szCs w:val="22"/>
        </w:rPr>
        <w:t xml:space="preserve">V nezbytných případech lze k disku přistoupit i </w:t>
      </w:r>
      <w:r w:rsidR="003F243F">
        <w:rPr>
          <w:i/>
          <w:sz w:val="22"/>
          <w:szCs w:val="22"/>
        </w:rPr>
        <w:t xml:space="preserve">vzdáleně </w:t>
      </w:r>
      <w:r w:rsidR="00A97334" w:rsidRPr="002B1575">
        <w:rPr>
          <w:i/>
          <w:sz w:val="22"/>
          <w:szCs w:val="22"/>
        </w:rPr>
        <w:t xml:space="preserve">přes internetovou </w:t>
      </w:r>
      <w:r w:rsidR="00A97334" w:rsidRPr="00262002">
        <w:rPr>
          <w:i/>
          <w:sz w:val="22"/>
          <w:szCs w:val="22"/>
        </w:rPr>
        <w:t xml:space="preserve">stránku </w:t>
      </w:r>
      <w:hyperlink r:id="rId8" w:history="1">
        <w:r w:rsidR="00A712A8" w:rsidRPr="00604840">
          <w:rPr>
            <w:rStyle w:val="Hypertextovodkaz"/>
            <w:bCs/>
            <w:i/>
            <w:sz w:val="22"/>
            <w:szCs w:val="22"/>
          </w:rPr>
          <w:t>http://webdisk.vse.cz</w:t>
        </w:r>
      </w:hyperlink>
      <w:r w:rsidR="00A97334" w:rsidRPr="00262002">
        <w:rPr>
          <w:i/>
          <w:sz w:val="22"/>
          <w:szCs w:val="22"/>
        </w:rPr>
        <w:t>.</w:t>
      </w:r>
    </w:p>
    <w:p w14:paraId="500C0BC5" w14:textId="77777777" w:rsidR="00901E25" w:rsidRPr="00966753" w:rsidRDefault="00901E25">
      <w:pPr>
        <w:spacing w:before="60" w:after="60" w:line="240" w:lineRule="auto"/>
        <w:rPr>
          <w:sz w:val="22"/>
        </w:rPr>
      </w:pPr>
      <w:r w:rsidRPr="00966753">
        <w:rPr>
          <w:b/>
          <w:sz w:val="22"/>
        </w:rPr>
        <w:t xml:space="preserve">Na cvičení je třeba nosit </w:t>
      </w:r>
      <w:r w:rsidR="00905400">
        <w:rPr>
          <w:b/>
          <w:sz w:val="22"/>
        </w:rPr>
        <w:t xml:space="preserve">s </w:t>
      </w:r>
      <w:r w:rsidRPr="00966753">
        <w:rPr>
          <w:b/>
          <w:sz w:val="22"/>
        </w:rPr>
        <w:t>sebou přednášky</w:t>
      </w:r>
      <w:r w:rsidRPr="00966753">
        <w:rPr>
          <w:sz w:val="22"/>
        </w:rPr>
        <w:t xml:space="preserve">. </w:t>
      </w:r>
    </w:p>
    <w:p w14:paraId="792C69A4" w14:textId="77777777" w:rsidR="00901E25" w:rsidRPr="00966753" w:rsidRDefault="00901E25" w:rsidP="006679AD">
      <w:pPr>
        <w:spacing w:before="60" w:after="0" w:line="240" w:lineRule="auto"/>
        <w:jc w:val="left"/>
        <w:rPr>
          <w:sz w:val="22"/>
        </w:rPr>
      </w:pPr>
      <w:r w:rsidRPr="00966753">
        <w:rPr>
          <w:sz w:val="22"/>
        </w:rPr>
        <w:t xml:space="preserve">Na internetové adrese </w:t>
      </w:r>
      <w:r w:rsidR="006679AD">
        <w:rPr>
          <w:b/>
          <w:sz w:val="22"/>
          <w:bdr w:val="single" w:sz="4" w:space="0" w:color="auto"/>
        </w:rPr>
        <w:t>kfop</w:t>
      </w:r>
      <w:r w:rsidRPr="00BF6138">
        <w:rPr>
          <w:b/>
          <w:sz w:val="22"/>
          <w:bdr w:val="single" w:sz="4" w:space="0" w:color="auto"/>
        </w:rPr>
        <w:t>.vse.cz</w:t>
      </w:r>
      <w:r w:rsidRPr="00966753">
        <w:rPr>
          <w:sz w:val="22"/>
        </w:rPr>
        <w:t xml:space="preserve"> - odkaz </w:t>
      </w:r>
      <w:r w:rsidR="006679AD" w:rsidRPr="006679AD">
        <w:rPr>
          <w:b/>
          <w:sz w:val="22"/>
        </w:rPr>
        <w:t>Pro studenty</w:t>
      </w:r>
      <w:r w:rsidR="006679AD">
        <w:rPr>
          <w:sz w:val="22"/>
        </w:rPr>
        <w:t xml:space="preserve"> – </w:t>
      </w:r>
      <w:r w:rsidR="006679AD" w:rsidRPr="006679AD">
        <w:rPr>
          <w:b/>
          <w:sz w:val="22"/>
        </w:rPr>
        <w:t>Předměty oceňování</w:t>
      </w:r>
      <w:r w:rsidR="00DF4157">
        <w:rPr>
          <w:b/>
          <w:sz w:val="22"/>
        </w:rPr>
        <w:t xml:space="preserve"> podniku</w:t>
      </w:r>
      <w:r w:rsidR="006679AD">
        <w:rPr>
          <w:sz w:val="22"/>
        </w:rPr>
        <w:t xml:space="preserve"> </w:t>
      </w:r>
      <w:r>
        <w:rPr>
          <w:b/>
          <w:sz w:val="22"/>
        </w:rPr>
        <w:t xml:space="preserve">– </w:t>
      </w:r>
      <w:r w:rsidRPr="00BF6138">
        <w:rPr>
          <w:b/>
          <w:sz w:val="22"/>
          <w:bdr w:val="single" w:sz="4" w:space="0" w:color="auto"/>
        </w:rPr>
        <w:t>1FP405</w:t>
      </w:r>
      <w:r w:rsidRPr="00966753">
        <w:rPr>
          <w:sz w:val="22"/>
        </w:rPr>
        <w:t xml:space="preserve"> </w:t>
      </w:r>
      <w:r w:rsidR="00DF4157">
        <w:rPr>
          <w:sz w:val="22"/>
        </w:rPr>
        <w:br/>
      </w:r>
      <w:r w:rsidRPr="00966753">
        <w:rPr>
          <w:sz w:val="22"/>
        </w:rPr>
        <w:t xml:space="preserve">budou k dispozici: </w:t>
      </w:r>
    </w:p>
    <w:p w14:paraId="37DDBA0E" w14:textId="77777777" w:rsidR="00901E25" w:rsidRPr="00966753" w:rsidRDefault="00901E25" w:rsidP="00FC42AB">
      <w:pPr>
        <w:numPr>
          <w:ilvl w:val="0"/>
          <w:numId w:val="30"/>
        </w:numPr>
        <w:tabs>
          <w:tab w:val="clear" w:pos="360"/>
          <w:tab w:val="num" w:pos="284"/>
        </w:tabs>
        <w:spacing w:before="60" w:after="20" w:line="240" w:lineRule="auto"/>
        <w:ind w:left="284" w:hanging="284"/>
        <w:jc w:val="left"/>
        <w:rPr>
          <w:sz w:val="22"/>
        </w:rPr>
      </w:pPr>
      <w:r>
        <w:rPr>
          <w:b/>
          <w:sz w:val="22"/>
        </w:rPr>
        <w:t>Pracovní podklady k přednáškám</w:t>
      </w:r>
      <w:r w:rsidRPr="00966753">
        <w:rPr>
          <w:sz w:val="22"/>
        </w:rPr>
        <w:t xml:space="preserve">. </w:t>
      </w:r>
      <w:r>
        <w:rPr>
          <w:sz w:val="22"/>
        </w:rPr>
        <w:t>S</w:t>
      </w:r>
      <w:r w:rsidRPr="00966753">
        <w:rPr>
          <w:sz w:val="22"/>
        </w:rPr>
        <w:t xml:space="preserve">tudenti </w:t>
      </w:r>
      <w:r>
        <w:rPr>
          <w:sz w:val="22"/>
        </w:rPr>
        <w:t xml:space="preserve">si je </w:t>
      </w:r>
      <w:r w:rsidRPr="00966753">
        <w:rPr>
          <w:sz w:val="22"/>
        </w:rPr>
        <w:t>vezmou na přednášku vytištěné.</w:t>
      </w:r>
      <w:r>
        <w:rPr>
          <w:sz w:val="22"/>
        </w:rPr>
        <w:t xml:space="preserve"> </w:t>
      </w:r>
    </w:p>
    <w:p w14:paraId="50378021" w14:textId="77777777" w:rsidR="00901E25" w:rsidRDefault="00901E25" w:rsidP="00FC42AB">
      <w:pPr>
        <w:numPr>
          <w:ilvl w:val="0"/>
          <w:numId w:val="30"/>
        </w:numPr>
        <w:spacing w:after="20" w:line="240" w:lineRule="auto"/>
        <w:ind w:left="284" w:hanging="284"/>
        <w:jc w:val="left"/>
        <w:rPr>
          <w:sz w:val="22"/>
        </w:rPr>
      </w:pPr>
      <w:r>
        <w:rPr>
          <w:b/>
          <w:sz w:val="22"/>
        </w:rPr>
        <w:t>Cvičné příklady</w:t>
      </w:r>
      <w:r w:rsidRPr="00966753">
        <w:rPr>
          <w:sz w:val="22"/>
        </w:rPr>
        <w:t xml:space="preserve"> s výsledky v Excelu pro lepší procvičení látky.</w:t>
      </w:r>
    </w:p>
    <w:p w14:paraId="7C3B520B" w14:textId="0396A8E2" w:rsidR="00BF6138" w:rsidRDefault="00901E25" w:rsidP="00FC42AB">
      <w:pPr>
        <w:numPr>
          <w:ilvl w:val="0"/>
          <w:numId w:val="30"/>
        </w:numPr>
        <w:spacing w:after="60" w:line="240" w:lineRule="auto"/>
        <w:ind w:left="284" w:hanging="284"/>
        <w:jc w:val="left"/>
        <w:rPr>
          <w:sz w:val="22"/>
        </w:rPr>
      </w:pPr>
      <w:r>
        <w:rPr>
          <w:sz w:val="22"/>
        </w:rPr>
        <w:t xml:space="preserve">Informace o případných </w:t>
      </w:r>
      <w:r>
        <w:rPr>
          <w:b/>
          <w:sz w:val="22"/>
        </w:rPr>
        <w:t>tématech určených na samostudium</w:t>
      </w:r>
      <w:r>
        <w:rPr>
          <w:sz w:val="22"/>
        </w:rPr>
        <w:t>, které se v daném semestru nebudou přednášet</w:t>
      </w:r>
      <w:r w:rsidR="00751670">
        <w:rPr>
          <w:sz w:val="22"/>
        </w:rPr>
        <w:t>, ale budou v</w:t>
      </w:r>
      <w:r w:rsidR="0095150F">
        <w:rPr>
          <w:sz w:val="22"/>
        </w:rPr>
        <w:t> </w:t>
      </w:r>
      <w:r w:rsidR="00751670">
        <w:rPr>
          <w:sz w:val="22"/>
        </w:rPr>
        <w:t>testu</w:t>
      </w:r>
      <w:r w:rsidR="0095150F">
        <w:rPr>
          <w:sz w:val="22"/>
        </w:rPr>
        <w:t xml:space="preserve"> (nebo se bude přednášet jen základní kostra tématu a je nutné z knihy dostudovat podrobnosti)</w:t>
      </w:r>
    </w:p>
    <w:p w14:paraId="0AC76AF5" w14:textId="48FC7D49" w:rsidR="00901E25" w:rsidRDefault="00BF6138" w:rsidP="009E61D1">
      <w:pPr>
        <w:spacing w:before="60" w:after="0" w:line="240" w:lineRule="auto"/>
        <w:jc w:val="left"/>
        <w:rPr>
          <w:sz w:val="22"/>
        </w:rPr>
      </w:pPr>
      <w:r w:rsidRPr="00966753">
        <w:rPr>
          <w:sz w:val="22"/>
        </w:rPr>
        <w:t xml:space="preserve">Na internetové adrese </w:t>
      </w:r>
      <w:r w:rsidR="006679AD">
        <w:rPr>
          <w:b/>
          <w:sz w:val="22"/>
          <w:bdr w:val="single" w:sz="4" w:space="0" w:color="auto"/>
        </w:rPr>
        <w:t>kfop</w:t>
      </w:r>
      <w:r w:rsidRPr="00BF6138">
        <w:rPr>
          <w:b/>
          <w:sz w:val="22"/>
          <w:bdr w:val="single" w:sz="4" w:space="0" w:color="auto"/>
        </w:rPr>
        <w:t>.vse.cz</w:t>
      </w:r>
      <w:r w:rsidRPr="00966753">
        <w:rPr>
          <w:sz w:val="22"/>
        </w:rPr>
        <w:t xml:space="preserve"> - odkaz </w:t>
      </w:r>
      <w:r w:rsidR="006679AD" w:rsidRPr="006679AD">
        <w:rPr>
          <w:b/>
          <w:sz w:val="22"/>
        </w:rPr>
        <w:t>Pro studenty</w:t>
      </w:r>
      <w:r w:rsidR="006679AD">
        <w:rPr>
          <w:sz w:val="22"/>
        </w:rPr>
        <w:t xml:space="preserve"> – </w:t>
      </w:r>
      <w:r w:rsidR="006679AD" w:rsidRPr="006679AD">
        <w:rPr>
          <w:b/>
          <w:sz w:val="22"/>
        </w:rPr>
        <w:t>Předměty oceňování</w:t>
      </w:r>
      <w:r w:rsidR="00DF4157">
        <w:rPr>
          <w:b/>
          <w:sz w:val="22"/>
        </w:rPr>
        <w:t xml:space="preserve"> podniku</w:t>
      </w:r>
      <w:r w:rsidR="006679AD">
        <w:rPr>
          <w:sz w:val="22"/>
        </w:rPr>
        <w:t xml:space="preserve"> </w:t>
      </w:r>
      <w:r>
        <w:rPr>
          <w:b/>
          <w:sz w:val="22"/>
        </w:rPr>
        <w:t xml:space="preserve">– </w:t>
      </w:r>
      <w:r w:rsidRPr="00BF6138">
        <w:rPr>
          <w:b/>
          <w:sz w:val="22"/>
          <w:bdr w:val="single" w:sz="4" w:space="0" w:color="auto"/>
        </w:rPr>
        <w:t>Hlavní literatura</w:t>
      </w:r>
      <w:r w:rsidRPr="00966753">
        <w:rPr>
          <w:sz w:val="22"/>
        </w:rPr>
        <w:t xml:space="preserve"> </w:t>
      </w:r>
      <w:r>
        <w:rPr>
          <w:sz w:val="22"/>
        </w:rPr>
        <w:t>jsou informace o literatuře a vstupy do internetové podpory</w:t>
      </w:r>
      <w:r w:rsidRPr="00966753">
        <w:rPr>
          <w:sz w:val="22"/>
        </w:rPr>
        <w:t xml:space="preserve"> </w:t>
      </w:r>
      <w:r>
        <w:rPr>
          <w:sz w:val="22"/>
        </w:rPr>
        <w:t>u knižních publikací</w:t>
      </w:r>
    </w:p>
    <w:p w14:paraId="195F3310" w14:textId="030F68E1" w:rsidR="009E61D1" w:rsidRPr="009E61D1" w:rsidRDefault="009E61D1" w:rsidP="009E61D1">
      <w:pPr>
        <w:spacing w:before="60" w:after="0" w:line="240" w:lineRule="auto"/>
        <w:rPr>
          <w:sz w:val="22"/>
        </w:rPr>
      </w:pPr>
      <w:r w:rsidRPr="009E61D1">
        <w:rPr>
          <w:b/>
          <w:bCs/>
          <w:sz w:val="22"/>
        </w:rPr>
        <w:t xml:space="preserve">V InSIS budou vždy po odpřednášení uzavřeného tématu umístěny </w:t>
      </w:r>
      <w:proofErr w:type="spellStart"/>
      <w:r w:rsidRPr="009E61D1">
        <w:rPr>
          <w:b/>
          <w:bCs/>
          <w:sz w:val="22"/>
        </w:rPr>
        <w:t>samohodnotící</w:t>
      </w:r>
      <w:proofErr w:type="spellEnd"/>
      <w:r w:rsidRPr="009E61D1">
        <w:rPr>
          <w:b/>
          <w:bCs/>
          <w:sz w:val="22"/>
        </w:rPr>
        <w:t xml:space="preserve"> zatrhávací testy</w:t>
      </w:r>
      <w:r w:rsidRPr="009E61D1">
        <w:rPr>
          <w:sz w:val="22"/>
        </w:rPr>
        <w:t>, které studentům částečně pomohou ověřit pochopení přednášky. Tyto testy jsou dobrovolné</w:t>
      </w:r>
      <w:r>
        <w:rPr>
          <w:sz w:val="22"/>
        </w:rPr>
        <w:t>,</w:t>
      </w:r>
      <w:r w:rsidRPr="009E61D1">
        <w:rPr>
          <w:sz w:val="22"/>
        </w:rPr>
        <w:t xml:space="preserve"> </w:t>
      </w:r>
      <w:r>
        <w:rPr>
          <w:sz w:val="22"/>
        </w:rPr>
        <w:t>s</w:t>
      </w:r>
      <w:r w:rsidRPr="009E61D1">
        <w:rPr>
          <w:sz w:val="22"/>
        </w:rPr>
        <w:t>tudent každý test může psát jen jednou. Velmi doporučujeme vypracovat si test až po dobrém naučení látky daného tématu z přednášky.</w:t>
      </w:r>
    </w:p>
    <w:p w14:paraId="1F5EEF54" w14:textId="77777777" w:rsidR="00901E25" w:rsidRDefault="00901E25">
      <w:pPr>
        <w:spacing w:before="60" w:after="60" w:line="240" w:lineRule="auto"/>
        <w:rPr>
          <w:b/>
        </w:rPr>
      </w:pPr>
      <w:r>
        <w:rPr>
          <w:b/>
        </w:rPr>
        <w:t>POŽADAVKY NA ZKOUŠKU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5"/>
        <w:gridCol w:w="3061"/>
      </w:tblGrid>
      <w:tr w:rsidR="00901E25" w14:paraId="467CD9B5" w14:textId="77777777" w:rsidTr="007879EC">
        <w:tc>
          <w:tcPr>
            <w:tcW w:w="7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14:paraId="18103772" w14:textId="77777777" w:rsidR="00901E25" w:rsidRDefault="00901E25">
            <w:pPr>
              <w:spacing w:before="20" w:after="20" w:line="240" w:lineRule="auto"/>
              <w:rPr>
                <w:b/>
                <w:sz w:val="22"/>
              </w:rPr>
            </w:pPr>
            <w:r w:rsidRPr="007A1D5A">
              <w:rPr>
                <w:b/>
                <w:sz w:val="22"/>
              </w:rPr>
              <w:t>Body</w:t>
            </w:r>
            <w:r>
              <w:rPr>
                <w:b/>
                <w:sz w:val="22"/>
              </w:rPr>
              <w:t xml:space="preserve"> lze získat za:</w:t>
            </w:r>
          </w:p>
        </w:tc>
        <w:tc>
          <w:tcPr>
            <w:tcW w:w="30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412BC04B" w14:textId="77777777" w:rsidR="00901E25" w:rsidRDefault="00901E25">
            <w:pPr>
              <w:spacing w:before="20" w:after="2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Maximální počet bodů</w:t>
            </w:r>
          </w:p>
        </w:tc>
      </w:tr>
      <w:tr w:rsidR="00901E25" w14:paraId="01379621" w14:textId="77777777" w:rsidTr="007879EC">
        <w:tc>
          <w:tcPr>
            <w:tcW w:w="72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B8D423" w14:textId="1E057942" w:rsidR="00901E25" w:rsidRDefault="00901E25" w:rsidP="005F2B4A">
            <w:pPr>
              <w:spacing w:before="20" w:after="20" w:line="240" w:lineRule="auto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Test:   </w:t>
            </w:r>
            <w:proofErr w:type="gramEnd"/>
            <w:r>
              <w:rPr>
                <w:sz w:val="22"/>
              </w:rPr>
              <w:t xml:space="preserve">     </w:t>
            </w:r>
            <w:r w:rsidR="00BC6CB0">
              <w:rPr>
                <w:sz w:val="22"/>
              </w:rPr>
              <w:t xml:space="preserve">  </w:t>
            </w:r>
            <w:r w:rsidR="005F2B4A">
              <w:rPr>
                <w:sz w:val="22"/>
              </w:rPr>
              <w:t>8</w:t>
            </w:r>
            <w:r>
              <w:rPr>
                <w:sz w:val="22"/>
              </w:rPr>
              <w:t xml:space="preserve"> otevřených otázek x 4 body + 2 příklady x 15 bodů (80 minut</w:t>
            </w:r>
            <w:r w:rsidR="00704C01">
              <w:rPr>
                <w:sz w:val="22"/>
              </w:rPr>
              <w:t>)</w:t>
            </w:r>
          </w:p>
        </w:tc>
        <w:tc>
          <w:tcPr>
            <w:tcW w:w="306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3AF2552" w14:textId="77777777" w:rsidR="00901E25" w:rsidRDefault="00BC6CB0" w:rsidP="007879EC">
            <w:pPr>
              <w:tabs>
                <w:tab w:val="decimal" w:pos="1627"/>
              </w:tabs>
              <w:spacing w:before="20" w:after="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6</w:t>
            </w:r>
            <w:r w:rsidR="005F2B4A">
              <w:rPr>
                <w:sz w:val="22"/>
              </w:rPr>
              <w:t>2</w:t>
            </w:r>
          </w:p>
        </w:tc>
      </w:tr>
      <w:tr w:rsidR="00901E25" w14:paraId="457A2D54" w14:textId="77777777" w:rsidTr="007879EC">
        <w:tc>
          <w:tcPr>
            <w:tcW w:w="72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873393" w14:textId="432E2854" w:rsidR="00901E25" w:rsidRDefault="00901E25">
            <w:pPr>
              <w:spacing w:before="20" w:after="20" w:line="240" w:lineRule="auto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Studie:   </w:t>
            </w:r>
            <w:proofErr w:type="gramEnd"/>
            <w:r w:rsidR="00410C50">
              <w:rPr>
                <w:sz w:val="22"/>
              </w:rPr>
              <w:t xml:space="preserve"> </w:t>
            </w:r>
            <w:r w:rsidR="00B65549">
              <w:rPr>
                <w:sz w:val="22"/>
              </w:rPr>
              <w:t xml:space="preserve">  </w:t>
            </w:r>
            <w:r w:rsidR="00AD3B82">
              <w:rPr>
                <w:sz w:val="22"/>
              </w:rPr>
              <w:t>8</w:t>
            </w:r>
            <w:r>
              <w:rPr>
                <w:sz w:val="22"/>
              </w:rPr>
              <w:t xml:space="preserve"> cvičení x 2 body</w:t>
            </w:r>
            <w:r w:rsidR="001E590A">
              <w:rPr>
                <w:sz w:val="22"/>
              </w:rPr>
              <w:t xml:space="preserve"> (studie ze cvičení v týdnech </w:t>
            </w:r>
            <w:r w:rsidR="00AD3B82">
              <w:rPr>
                <w:sz w:val="22"/>
              </w:rPr>
              <w:t>2</w:t>
            </w:r>
            <w:r w:rsidR="001E590A">
              <w:rPr>
                <w:sz w:val="22"/>
              </w:rPr>
              <w:t xml:space="preserve"> až 12)</w:t>
            </w:r>
          </w:p>
          <w:p w14:paraId="79D26218" w14:textId="71E93BB9" w:rsidR="00901E25" w:rsidRDefault="00AD3B82" w:rsidP="00AD3B82">
            <w:pPr>
              <w:spacing w:before="20" w:after="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            1 studie k samostatnému zpracování</w:t>
            </w:r>
            <w:r>
              <w:rPr>
                <w:sz w:val="22"/>
              </w:rPr>
              <w:t xml:space="preserve"> (náhrada za </w:t>
            </w:r>
            <w:proofErr w:type="spellStart"/>
            <w:r w:rsidR="007A2123">
              <w:rPr>
                <w:sz w:val="22"/>
              </w:rPr>
              <w:t>děk</w:t>
            </w:r>
            <w:proofErr w:type="spellEnd"/>
            <w:r w:rsidR="007A2123">
              <w:rPr>
                <w:sz w:val="22"/>
              </w:rPr>
              <w:t xml:space="preserve">. a rekt. </w:t>
            </w:r>
            <w:r>
              <w:rPr>
                <w:sz w:val="22"/>
              </w:rPr>
              <w:t>volno)</w:t>
            </w:r>
            <w:r>
              <w:rPr>
                <w:sz w:val="22"/>
              </w:rPr>
              <w:br/>
            </w:r>
            <w:r w:rsidR="00901E25">
              <w:rPr>
                <w:sz w:val="22"/>
              </w:rPr>
              <w:t xml:space="preserve">                 1 studie k samostatnému zpracování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70A3A44" w14:textId="1BF162FD" w:rsidR="00901E25" w:rsidRDefault="00B65549" w:rsidP="007879EC">
            <w:pPr>
              <w:tabs>
                <w:tab w:val="decimal" w:pos="1627"/>
              </w:tabs>
              <w:spacing w:before="20" w:after="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  <w:r w:rsidR="00AD3B82">
              <w:rPr>
                <w:sz w:val="22"/>
              </w:rPr>
              <w:t>6</w:t>
            </w:r>
          </w:p>
          <w:p w14:paraId="7E6A0CCE" w14:textId="0CBAD75F" w:rsidR="00901E25" w:rsidRDefault="00AD3B82" w:rsidP="007879EC">
            <w:pPr>
              <w:tabs>
                <w:tab w:val="decimal" w:pos="1627"/>
              </w:tabs>
              <w:spacing w:before="20" w:after="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br/>
              <w:t>8</w:t>
            </w:r>
          </w:p>
        </w:tc>
      </w:tr>
      <w:tr w:rsidR="001E590A" w14:paraId="7560DDD6" w14:textId="77777777" w:rsidTr="007879EC">
        <w:tc>
          <w:tcPr>
            <w:tcW w:w="72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29B7F8" w14:textId="77777777" w:rsidR="001E590A" w:rsidRDefault="001E590A" w:rsidP="005F2B4A">
            <w:pPr>
              <w:spacing w:before="20" w:after="20" w:line="240" w:lineRule="auto"/>
              <w:rPr>
                <w:sz w:val="22"/>
              </w:rPr>
            </w:pPr>
            <w:r>
              <w:rPr>
                <w:sz w:val="22"/>
              </w:rPr>
              <w:t xml:space="preserve">Krátký průběžný </w:t>
            </w:r>
            <w:r w:rsidRPr="00714E6E">
              <w:rPr>
                <w:sz w:val="22"/>
              </w:rPr>
              <w:t xml:space="preserve">test na cvičení: </w:t>
            </w:r>
            <w:r w:rsidR="005F2B4A" w:rsidRPr="00714E6E">
              <w:rPr>
                <w:sz w:val="22"/>
              </w:rPr>
              <w:t>3</w:t>
            </w:r>
            <w:r w:rsidRPr="00714E6E">
              <w:rPr>
                <w:sz w:val="22"/>
              </w:rPr>
              <w:t xml:space="preserve"> testy x </w:t>
            </w:r>
            <w:r w:rsidR="00BC6CB0" w:rsidRPr="00714E6E">
              <w:rPr>
                <w:sz w:val="22"/>
              </w:rPr>
              <w:t>4</w:t>
            </w:r>
            <w:r w:rsidRPr="00714E6E">
              <w:rPr>
                <w:sz w:val="22"/>
              </w:rPr>
              <w:t xml:space="preserve"> body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A8397BD" w14:textId="77777777" w:rsidR="001E590A" w:rsidRDefault="005F2B4A" w:rsidP="007879EC">
            <w:pPr>
              <w:tabs>
                <w:tab w:val="decimal" w:pos="1627"/>
              </w:tabs>
              <w:spacing w:before="20" w:after="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901E25" w14:paraId="73B5F01A" w14:textId="77777777" w:rsidTr="007879EC">
        <w:tc>
          <w:tcPr>
            <w:tcW w:w="7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02B5314" w14:textId="77777777" w:rsidR="00901E25" w:rsidRDefault="00901E25">
            <w:pPr>
              <w:spacing w:before="20" w:after="2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Maximální počet bodů celkem</w:t>
            </w:r>
          </w:p>
        </w:tc>
        <w:tc>
          <w:tcPr>
            <w:tcW w:w="30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91EF551" w14:textId="77777777" w:rsidR="00283331" w:rsidRDefault="00901E25" w:rsidP="007879EC">
            <w:pPr>
              <w:tabs>
                <w:tab w:val="decimal" w:pos="1627"/>
              </w:tabs>
              <w:spacing w:before="20" w:after="20" w:line="240" w:lineRule="auto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</w:tr>
      <w:tr w:rsidR="00283331" w:rsidRPr="00FE47C2" w14:paraId="1A17FC7B" w14:textId="77777777" w:rsidTr="007879EC">
        <w:tc>
          <w:tcPr>
            <w:tcW w:w="10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13701" w14:textId="5FD6A81E" w:rsidR="00A94C73" w:rsidRPr="00FE47C2" w:rsidRDefault="001E590A" w:rsidP="009E61D1">
            <w:pPr>
              <w:spacing w:before="20" w:after="2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Poznámka</w:t>
            </w:r>
            <w:r w:rsidR="00283331" w:rsidRPr="00FE47C2">
              <w:rPr>
                <w:sz w:val="22"/>
              </w:rPr>
              <w:t xml:space="preserve">: </w:t>
            </w:r>
            <w:r w:rsidR="00714E6E">
              <w:rPr>
                <w:sz w:val="22"/>
              </w:rPr>
              <w:t>3</w:t>
            </w:r>
            <w:r w:rsidR="00283331" w:rsidRPr="00FE47C2">
              <w:rPr>
                <w:sz w:val="22"/>
              </w:rPr>
              <w:t xml:space="preserve"> x za semestr bude na začátku cvičení v předem neohlášeném termínu </w:t>
            </w:r>
            <w:r w:rsidR="00283331" w:rsidRPr="00FE47C2">
              <w:rPr>
                <w:b/>
                <w:sz w:val="22"/>
              </w:rPr>
              <w:t>krátký test</w:t>
            </w:r>
            <w:r w:rsidR="00283331" w:rsidRPr="00FE47C2">
              <w:rPr>
                <w:sz w:val="22"/>
              </w:rPr>
              <w:t xml:space="preserve"> sestávající vždy ze dvou otázek. Otázky se budou týkat základních věcí probraných do daného termínu </w:t>
            </w:r>
            <w:r w:rsidR="005F2B4A">
              <w:rPr>
                <w:sz w:val="22"/>
              </w:rPr>
              <w:t xml:space="preserve">především </w:t>
            </w:r>
            <w:r w:rsidR="00283331" w:rsidRPr="00FE47C2">
              <w:rPr>
                <w:sz w:val="22"/>
              </w:rPr>
              <w:t xml:space="preserve">na přednáškách, případně cvičeních. </w:t>
            </w:r>
            <w:r>
              <w:rPr>
                <w:sz w:val="22"/>
              </w:rPr>
              <w:t xml:space="preserve">Každá otázka je hodnocena max. </w:t>
            </w:r>
            <w:r w:rsidR="00BC6CB0">
              <w:rPr>
                <w:sz w:val="22"/>
              </w:rPr>
              <w:t>2</w:t>
            </w:r>
            <w:r>
              <w:rPr>
                <w:sz w:val="22"/>
              </w:rPr>
              <w:t xml:space="preserve"> bod</w:t>
            </w:r>
            <w:r w:rsidR="00BC6CB0">
              <w:rPr>
                <w:sz w:val="22"/>
              </w:rPr>
              <w:t>y</w:t>
            </w:r>
            <w:r>
              <w:rPr>
                <w:sz w:val="22"/>
              </w:rPr>
              <w:t>.</w:t>
            </w:r>
            <w:r w:rsidR="00283331" w:rsidRPr="00FE47C2">
              <w:rPr>
                <w:sz w:val="22"/>
              </w:rPr>
              <w:t xml:space="preserve"> </w:t>
            </w:r>
            <w:r>
              <w:rPr>
                <w:sz w:val="22"/>
              </w:rPr>
              <w:t>T</w:t>
            </w:r>
            <w:r w:rsidR="00283331" w:rsidRPr="00FE47C2">
              <w:rPr>
                <w:sz w:val="22"/>
              </w:rPr>
              <w:t>est nemá náhradní termíny a není možné ho opakovat.</w:t>
            </w:r>
            <w:r w:rsidR="00C15B29" w:rsidRPr="00FE47C2">
              <w:rPr>
                <w:sz w:val="22"/>
              </w:rPr>
              <w:t xml:space="preserve"> Ve výjimečných případech, kde k tomu cvičící shledá </w:t>
            </w:r>
            <w:r w:rsidR="00AC706F">
              <w:rPr>
                <w:sz w:val="22"/>
              </w:rPr>
              <w:t xml:space="preserve">velmi </w:t>
            </w:r>
            <w:r w:rsidR="00C15B29" w:rsidRPr="00FE47C2">
              <w:rPr>
                <w:sz w:val="22"/>
              </w:rPr>
              <w:t>vážné důvody, může cvičící zadat náhradní práci jako kompenzaci za body z krátkého testu.</w:t>
            </w:r>
            <w:r w:rsidR="009E61D1">
              <w:rPr>
                <w:sz w:val="22"/>
              </w:rPr>
              <w:t xml:space="preserve"> </w:t>
            </w:r>
            <w:r w:rsidR="00A94C73" w:rsidRPr="00FE47C2">
              <w:rPr>
                <w:sz w:val="22"/>
              </w:rPr>
              <w:t>U cvičení, na kterém se psal krátký test, je možné odevzdat vypracovanou studii na následujícím cvičení bez bodové sankce za pozdější odevzdání.</w:t>
            </w:r>
          </w:p>
        </w:tc>
      </w:tr>
    </w:tbl>
    <w:p w14:paraId="253DA95E" w14:textId="77777777" w:rsidR="00901E25" w:rsidRPr="00FE47C2" w:rsidRDefault="00901E25" w:rsidP="009E61D1">
      <w:pPr>
        <w:tabs>
          <w:tab w:val="left" w:pos="1560"/>
          <w:tab w:val="left" w:pos="2694"/>
          <w:tab w:val="left" w:pos="3686"/>
          <w:tab w:val="left" w:pos="4678"/>
        </w:tabs>
        <w:spacing w:before="60" w:after="0" w:line="240" w:lineRule="auto"/>
        <w:rPr>
          <w:sz w:val="22"/>
        </w:rPr>
      </w:pPr>
      <w:r w:rsidRPr="00FE47C2">
        <w:rPr>
          <w:b/>
          <w:sz w:val="22"/>
        </w:rPr>
        <w:t>Hodnocení:</w:t>
      </w:r>
      <w:proofErr w:type="gramStart"/>
      <w:r w:rsidRPr="00FE47C2">
        <w:rPr>
          <w:b/>
          <w:sz w:val="22"/>
        </w:rPr>
        <w:tab/>
        <w:t xml:space="preserve">  </w:t>
      </w:r>
      <w:r w:rsidRPr="00FE47C2">
        <w:rPr>
          <w:sz w:val="22"/>
        </w:rPr>
        <w:t>0</w:t>
      </w:r>
      <w:proofErr w:type="gramEnd"/>
      <w:r w:rsidRPr="00FE47C2">
        <w:rPr>
          <w:sz w:val="22"/>
        </w:rPr>
        <w:t xml:space="preserve"> -   59</w:t>
      </w:r>
      <w:r w:rsidRPr="00FE47C2">
        <w:rPr>
          <w:sz w:val="22"/>
        </w:rPr>
        <w:tab/>
      </w:r>
      <w:r w:rsidRPr="00FE47C2">
        <w:rPr>
          <w:b/>
          <w:sz w:val="22"/>
        </w:rPr>
        <w:t>4</w:t>
      </w:r>
      <w:r w:rsidRPr="00FE47C2">
        <w:rPr>
          <w:sz w:val="22"/>
        </w:rPr>
        <w:tab/>
      </w:r>
    </w:p>
    <w:p w14:paraId="499734D8" w14:textId="77777777" w:rsidR="00901E25" w:rsidRPr="00FE47C2" w:rsidRDefault="00901E25">
      <w:pPr>
        <w:tabs>
          <w:tab w:val="left" w:pos="1560"/>
          <w:tab w:val="left" w:pos="2694"/>
          <w:tab w:val="left" w:pos="3686"/>
          <w:tab w:val="left" w:pos="4678"/>
        </w:tabs>
        <w:spacing w:after="0" w:line="240" w:lineRule="auto"/>
        <w:rPr>
          <w:sz w:val="22"/>
        </w:rPr>
      </w:pPr>
      <w:r w:rsidRPr="00FE47C2">
        <w:rPr>
          <w:sz w:val="22"/>
        </w:rPr>
        <w:tab/>
        <w:t>60 -   74</w:t>
      </w:r>
      <w:r w:rsidRPr="00FE47C2">
        <w:rPr>
          <w:sz w:val="22"/>
        </w:rPr>
        <w:tab/>
      </w:r>
      <w:r w:rsidRPr="00FE47C2">
        <w:rPr>
          <w:b/>
          <w:sz w:val="22"/>
        </w:rPr>
        <w:t>3</w:t>
      </w:r>
      <w:r w:rsidR="00564869" w:rsidRPr="00FE47C2">
        <w:rPr>
          <w:b/>
          <w:sz w:val="22"/>
        </w:rPr>
        <w:t xml:space="preserve"> </w:t>
      </w:r>
      <w:r w:rsidR="00564869" w:rsidRPr="00FE47C2">
        <w:rPr>
          <w:sz w:val="22"/>
        </w:rPr>
        <w:t xml:space="preserve">je-li z testu minimálně </w:t>
      </w:r>
      <w:r w:rsidR="00714E6E">
        <w:rPr>
          <w:sz w:val="22"/>
        </w:rPr>
        <w:t>35</w:t>
      </w:r>
      <w:r w:rsidR="00564869" w:rsidRPr="00FE47C2">
        <w:rPr>
          <w:sz w:val="22"/>
        </w:rPr>
        <w:t xml:space="preserve"> bodů</w:t>
      </w:r>
      <w:r w:rsidRPr="00FE47C2">
        <w:rPr>
          <w:sz w:val="22"/>
        </w:rPr>
        <w:tab/>
      </w:r>
      <w:r w:rsidR="009257A5">
        <w:rPr>
          <w:sz w:val="22"/>
        </w:rPr>
        <w:t xml:space="preserve"> (tj. 5</w:t>
      </w:r>
      <w:r w:rsidR="00714E6E">
        <w:rPr>
          <w:sz w:val="22"/>
        </w:rPr>
        <w:t>6,5</w:t>
      </w:r>
      <w:r w:rsidR="009257A5">
        <w:rPr>
          <w:sz w:val="22"/>
        </w:rPr>
        <w:t xml:space="preserve"> %)</w:t>
      </w:r>
      <w:r w:rsidR="00564869" w:rsidRPr="00FE47C2">
        <w:rPr>
          <w:sz w:val="22"/>
        </w:rPr>
        <w:t xml:space="preserve">; jinak </w:t>
      </w:r>
      <w:r w:rsidR="00564869" w:rsidRPr="00FE47C2">
        <w:rPr>
          <w:b/>
          <w:sz w:val="22"/>
        </w:rPr>
        <w:t>4</w:t>
      </w:r>
      <w:r w:rsidR="00564869" w:rsidRPr="00FE47C2">
        <w:rPr>
          <w:b/>
          <w:sz w:val="22"/>
        </w:rPr>
        <w:br/>
      </w:r>
      <w:r w:rsidR="00564869" w:rsidRPr="00FE47C2">
        <w:rPr>
          <w:b/>
          <w:sz w:val="22"/>
        </w:rPr>
        <w:tab/>
      </w:r>
      <w:r w:rsidR="00564869" w:rsidRPr="00FE47C2">
        <w:rPr>
          <w:sz w:val="22"/>
        </w:rPr>
        <w:t>75 -   89</w:t>
      </w:r>
      <w:r w:rsidR="00564869" w:rsidRPr="00FE47C2">
        <w:rPr>
          <w:sz w:val="22"/>
        </w:rPr>
        <w:tab/>
      </w:r>
      <w:r w:rsidR="00564869" w:rsidRPr="00FE47C2">
        <w:rPr>
          <w:b/>
          <w:sz w:val="22"/>
        </w:rPr>
        <w:t>2</w:t>
      </w:r>
      <w:r w:rsidR="00564869" w:rsidRPr="00FE47C2">
        <w:rPr>
          <w:b/>
          <w:sz w:val="22"/>
        </w:rPr>
        <w:br/>
      </w:r>
      <w:r w:rsidR="00564869" w:rsidRPr="00FE47C2">
        <w:rPr>
          <w:b/>
          <w:sz w:val="22"/>
        </w:rPr>
        <w:tab/>
      </w:r>
      <w:r w:rsidR="00564869" w:rsidRPr="00FE47C2">
        <w:rPr>
          <w:sz w:val="22"/>
        </w:rPr>
        <w:t>90 - 100</w:t>
      </w:r>
      <w:r w:rsidR="00564869" w:rsidRPr="00FE47C2">
        <w:rPr>
          <w:sz w:val="22"/>
        </w:rPr>
        <w:tab/>
      </w:r>
      <w:r w:rsidR="00564869" w:rsidRPr="00FE47C2">
        <w:rPr>
          <w:b/>
          <w:sz w:val="22"/>
        </w:rPr>
        <w:t>1</w:t>
      </w:r>
      <w:r w:rsidR="00564869" w:rsidRPr="00FE47C2">
        <w:rPr>
          <w:sz w:val="22"/>
        </w:rPr>
        <w:t xml:space="preserve"> je-li z testu minimálně </w:t>
      </w:r>
      <w:r w:rsidR="00714E6E">
        <w:rPr>
          <w:sz w:val="22"/>
        </w:rPr>
        <w:t>55</w:t>
      </w:r>
      <w:r w:rsidR="00564869" w:rsidRPr="00FE47C2">
        <w:rPr>
          <w:sz w:val="22"/>
        </w:rPr>
        <w:t xml:space="preserve"> bodů (tj. </w:t>
      </w:r>
      <w:r w:rsidR="00714E6E">
        <w:rPr>
          <w:sz w:val="22"/>
        </w:rPr>
        <w:t>88,7</w:t>
      </w:r>
      <w:r w:rsidR="00564869" w:rsidRPr="00FE47C2">
        <w:rPr>
          <w:sz w:val="22"/>
        </w:rPr>
        <w:t xml:space="preserve"> %</w:t>
      </w:r>
      <w:proofErr w:type="gramStart"/>
      <w:r w:rsidR="00564869" w:rsidRPr="00FE47C2">
        <w:rPr>
          <w:sz w:val="22"/>
        </w:rPr>
        <w:t xml:space="preserve">);   </w:t>
      </w:r>
      <w:proofErr w:type="gramEnd"/>
      <w:r w:rsidR="00564869" w:rsidRPr="00FE47C2">
        <w:rPr>
          <w:sz w:val="22"/>
        </w:rPr>
        <w:t xml:space="preserve">jinak </w:t>
      </w:r>
      <w:r w:rsidR="00564869" w:rsidRPr="00FE47C2">
        <w:rPr>
          <w:b/>
          <w:sz w:val="22"/>
        </w:rPr>
        <w:t>2</w:t>
      </w:r>
    </w:p>
    <w:p w14:paraId="48D31710" w14:textId="77777777" w:rsidR="00901E25" w:rsidRPr="00FE47C2" w:rsidRDefault="00901E25" w:rsidP="009E61D1">
      <w:pPr>
        <w:spacing w:before="60" w:after="0" w:line="240" w:lineRule="auto"/>
        <w:rPr>
          <w:sz w:val="22"/>
        </w:rPr>
      </w:pPr>
      <w:r w:rsidRPr="00FE47C2">
        <w:rPr>
          <w:sz w:val="22"/>
        </w:rPr>
        <w:t>Test lze maximálně jednou opakovat, pokud body za první pokus testu</w:t>
      </w:r>
      <w:r w:rsidR="001E590A">
        <w:rPr>
          <w:sz w:val="22"/>
        </w:rPr>
        <w:t>,</w:t>
      </w:r>
      <w:r w:rsidRPr="00FE47C2">
        <w:rPr>
          <w:sz w:val="22"/>
        </w:rPr>
        <w:t xml:space="preserve"> studie</w:t>
      </w:r>
      <w:r w:rsidR="001E590A">
        <w:rPr>
          <w:sz w:val="22"/>
        </w:rPr>
        <w:t xml:space="preserve"> a krátké testy</w:t>
      </w:r>
      <w:r w:rsidRPr="00FE47C2">
        <w:rPr>
          <w:sz w:val="22"/>
        </w:rPr>
        <w:t xml:space="preserve"> činily dohromady </w:t>
      </w:r>
      <w:r w:rsidRPr="00FE47C2">
        <w:rPr>
          <w:b/>
          <w:sz w:val="22"/>
        </w:rPr>
        <w:t>minimálně 50</w:t>
      </w:r>
      <w:r w:rsidRPr="00FE47C2">
        <w:rPr>
          <w:sz w:val="22"/>
        </w:rPr>
        <w:t xml:space="preserve"> bodů a </w:t>
      </w:r>
      <w:r w:rsidRPr="00FE47C2">
        <w:rPr>
          <w:b/>
          <w:sz w:val="22"/>
        </w:rPr>
        <w:t>pokud ještě zbývá zkouškový termín</w:t>
      </w:r>
      <w:r w:rsidRPr="00FE47C2">
        <w:rPr>
          <w:sz w:val="22"/>
        </w:rPr>
        <w:t>.</w:t>
      </w:r>
    </w:p>
    <w:p w14:paraId="65289D6C" w14:textId="77777777" w:rsidR="00901E25" w:rsidRPr="00FE47C2" w:rsidRDefault="00901E25" w:rsidP="001E590A">
      <w:pPr>
        <w:keepNext/>
        <w:keepLines/>
        <w:spacing w:after="120" w:line="240" w:lineRule="auto"/>
        <w:rPr>
          <w:sz w:val="22"/>
        </w:rPr>
      </w:pPr>
      <w:r w:rsidRPr="00FE47C2">
        <w:rPr>
          <w:b/>
          <w:sz w:val="22"/>
          <w:u w:val="single"/>
        </w:rPr>
        <w:lastRenderedPageBreak/>
        <w:t>Důležité</w:t>
      </w:r>
      <w:r w:rsidRPr="00FE47C2">
        <w:rPr>
          <w:sz w:val="22"/>
        </w:rPr>
        <w:t xml:space="preserve">: Body za studie jsou vázány </w:t>
      </w:r>
      <w:r w:rsidRPr="00FE47C2">
        <w:rPr>
          <w:b/>
          <w:sz w:val="22"/>
        </w:rPr>
        <w:t>na odevzdání na konci cvičení</w:t>
      </w:r>
      <w:r w:rsidRPr="00FE47C2">
        <w:rPr>
          <w:sz w:val="22"/>
        </w:rPr>
        <w:t xml:space="preserve">. Pokud student odevzdá studii později, bude hodnocení sníženo o 25 % (standardní plné hodnocení však lze dohnat </w:t>
      </w:r>
      <w:r w:rsidR="00E313C2" w:rsidRPr="00FE47C2">
        <w:rPr>
          <w:sz w:val="22"/>
        </w:rPr>
        <w:t xml:space="preserve">splněním </w:t>
      </w:r>
      <w:r w:rsidRPr="00FE47C2">
        <w:rPr>
          <w:sz w:val="22"/>
        </w:rPr>
        <w:t>zvýšen</w:t>
      </w:r>
      <w:r w:rsidR="00E313C2" w:rsidRPr="00FE47C2">
        <w:rPr>
          <w:sz w:val="22"/>
        </w:rPr>
        <w:t>ých nároků na obsah</w:t>
      </w:r>
      <w:r w:rsidRPr="00FE47C2">
        <w:rPr>
          <w:sz w:val="22"/>
        </w:rPr>
        <w:t xml:space="preserve"> </w:t>
      </w:r>
      <w:r w:rsidR="00E313C2" w:rsidRPr="00FE47C2">
        <w:rPr>
          <w:sz w:val="22"/>
        </w:rPr>
        <w:t>studie</w:t>
      </w:r>
      <w:r w:rsidR="00C15B29" w:rsidRPr="00FE47C2">
        <w:rPr>
          <w:sz w:val="22"/>
        </w:rPr>
        <w:t xml:space="preserve"> podle pokynů cvičícího</w:t>
      </w:r>
      <w:r w:rsidRPr="00FE47C2">
        <w:rPr>
          <w:sz w:val="22"/>
        </w:rPr>
        <w:t xml:space="preserve">). </w:t>
      </w:r>
      <w:r w:rsidRPr="00FE47C2">
        <w:rPr>
          <w:b/>
          <w:sz w:val="22"/>
        </w:rPr>
        <w:t>Nejpozději</w:t>
      </w:r>
      <w:r w:rsidRPr="00FE47C2">
        <w:rPr>
          <w:sz w:val="22"/>
        </w:rPr>
        <w:t xml:space="preserve"> je však možné studii odevzdat </w:t>
      </w:r>
      <w:r w:rsidRPr="00FE47C2">
        <w:rPr>
          <w:b/>
          <w:sz w:val="22"/>
        </w:rPr>
        <w:t>na začátku následujícího cvičení</w:t>
      </w:r>
      <w:r w:rsidRPr="00FE47C2">
        <w:rPr>
          <w:sz w:val="22"/>
        </w:rPr>
        <w:t xml:space="preserve">. </w:t>
      </w:r>
    </w:p>
    <w:p w14:paraId="622C258E" w14:textId="77777777" w:rsidR="00901E25" w:rsidRDefault="00901E25">
      <w:pPr>
        <w:spacing w:line="240" w:lineRule="auto"/>
        <w:rPr>
          <w:sz w:val="22"/>
        </w:rPr>
      </w:pPr>
      <w:r w:rsidRPr="00FE47C2">
        <w:rPr>
          <w:b/>
          <w:sz w:val="22"/>
        </w:rPr>
        <w:t>Pokud student odevzdá řešení zcela nebo částečně opsané z předchozích semestrů, je studie hodnocena 0 bod</w:t>
      </w:r>
      <w:r>
        <w:rPr>
          <w:b/>
          <w:sz w:val="22"/>
        </w:rPr>
        <w:t>y</w:t>
      </w:r>
      <w:r>
        <w:rPr>
          <w:sz w:val="22"/>
        </w:rPr>
        <w:t xml:space="preserve">. Pokud bude zjištěno odevzdání opsaných výsledků dvakrát, budou studentovi </w:t>
      </w:r>
      <w:r>
        <w:rPr>
          <w:b/>
          <w:sz w:val="22"/>
        </w:rPr>
        <w:t>kráceny všechny získané body za studie za celý semestr na polovinu</w:t>
      </w:r>
      <w:r>
        <w:rPr>
          <w:sz w:val="22"/>
        </w:rPr>
        <w:t xml:space="preserve">. Totéž platí při </w:t>
      </w:r>
      <w:r w:rsidRPr="00C619DD">
        <w:rPr>
          <w:b/>
          <w:sz w:val="22"/>
        </w:rPr>
        <w:t>opisování ze starších studií na hodině</w:t>
      </w:r>
      <w:r>
        <w:rPr>
          <w:sz w:val="22"/>
        </w:rPr>
        <w:t>.</w:t>
      </w:r>
    </w:p>
    <w:p w14:paraId="52A992F3" w14:textId="77777777" w:rsidR="00901E25" w:rsidRPr="00CB30F2" w:rsidRDefault="00901E25" w:rsidP="00564869">
      <w:pPr>
        <w:keepNext/>
        <w:spacing w:after="120" w:line="240" w:lineRule="auto"/>
        <w:rPr>
          <w:b/>
          <w:sz w:val="22"/>
        </w:rPr>
      </w:pPr>
      <w:r w:rsidRPr="00CB30F2">
        <w:rPr>
          <w:b/>
          <w:sz w:val="22"/>
        </w:rPr>
        <w:t>STUDIE K SAMOSTATNÉMU ZPRACOVÁNÍ:</w:t>
      </w:r>
    </w:p>
    <w:p w14:paraId="4E77505D" w14:textId="5513C667" w:rsidR="00901E25" w:rsidRDefault="00901E25" w:rsidP="00564869">
      <w:pPr>
        <w:keepNext/>
        <w:spacing w:line="240" w:lineRule="auto"/>
        <w:rPr>
          <w:sz w:val="22"/>
        </w:rPr>
      </w:pPr>
      <w:r>
        <w:rPr>
          <w:sz w:val="22"/>
        </w:rPr>
        <w:t xml:space="preserve">Bude zadána vyučujícím na cvičení během semestru. Studenti ji mohou odevzdávat průběžně, </w:t>
      </w:r>
      <w:r w:rsidRPr="00CB30F2">
        <w:rPr>
          <w:b/>
          <w:sz w:val="22"/>
        </w:rPr>
        <w:t>konečný termín pro odevzdání je</w:t>
      </w:r>
      <w:r>
        <w:rPr>
          <w:sz w:val="22"/>
        </w:rPr>
        <w:t xml:space="preserve"> </w:t>
      </w:r>
      <w:r w:rsidRPr="00CB30F2">
        <w:rPr>
          <w:b/>
          <w:sz w:val="22"/>
        </w:rPr>
        <w:t>na cvičení ve 12. týdnu výuky</w:t>
      </w:r>
      <w:r>
        <w:rPr>
          <w:sz w:val="22"/>
        </w:rPr>
        <w:t xml:space="preserve">. </w:t>
      </w:r>
      <w:r w:rsidR="005A103E">
        <w:rPr>
          <w:sz w:val="22"/>
        </w:rPr>
        <w:t xml:space="preserve">Domácí studie se odevzdává přes </w:t>
      </w:r>
      <w:r w:rsidR="005A103E" w:rsidRPr="005A103E">
        <w:rPr>
          <w:b/>
          <w:sz w:val="22"/>
        </w:rPr>
        <w:t>odevzdávárnu v</w:t>
      </w:r>
      <w:r w:rsidR="0036222A">
        <w:rPr>
          <w:b/>
          <w:sz w:val="22"/>
        </w:rPr>
        <w:t> </w:t>
      </w:r>
      <w:r w:rsidR="005A103E" w:rsidRPr="005A103E">
        <w:rPr>
          <w:b/>
          <w:sz w:val="22"/>
        </w:rPr>
        <w:t>I</w:t>
      </w:r>
      <w:r w:rsidR="009120B9">
        <w:rPr>
          <w:b/>
          <w:sz w:val="22"/>
        </w:rPr>
        <w:t>n</w:t>
      </w:r>
      <w:r w:rsidR="005A103E" w:rsidRPr="005A103E">
        <w:rPr>
          <w:b/>
          <w:sz w:val="22"/>
        </w:rPr>
        <w:t>SIS</w:t>
      </w:r>
      <w:r w:rsidR="0036222A">
        <w:rPr>
          <w:b/>
          <w:sz w:val="22"/>
        </w:rPr>
        <w:t xml:space="preserve"> </w:t>
      </w:r>
      <w:r w:rsidR="0036222A" w:rsidRPr="0036222A">
        <w:rPr>
          <w:b/>
          <w:sz w:val="22"/>
        </w:rPr>
        <w:t>a případně podle pokynů cvičícího i vytištěné</w:t>
      </w:r>
      <w:r w:rsidR="005A103E">
        <w:rPr>
          <w:sz w:val="22"/>
        </w:rPr>
        <w:t xml:space="preserve">. </w:t>
      </w:r>
      <w:r>
        <w:rPr>
          <w:sz w:val="22"/>
        </w:rPr>
        <w:t>Opravené domácí studie budou vráceny hromadně až po konečném termínu odevzdání.</w:t>
      </w:r>
    </w:p>
    <w:p w14:paraId="5252E2B1" w14:textId="77777777" w:rsidR="00901E25" w:rsidRDefault="00901E25" w:rsidP="005B570D">
      <w:pPr>
        <w:keepNext/>
        <w:spacing w:before="120" w:after="120" w:line="240" w:lineRule="auto"/>
        <w:rPr>
          <w:b/>
        </w:rPr>
      </w:pPr>
      <w:r>
        <w:rPr>
          <w:b/>
        </w:rPr>
        <w:t>LITERATURA</w:t>
      </w:r>
    </w:p>
    <w:p w14:paraId="50CF7126" w14:textId="77777777" w:rsidR="00901E25" w:rsidRDefault="00901E25">
      <w:pPr>
        <w:keepNext/>
        <w:spacing w:after="120" w:line="240" w:lineRule="auto"/>
        <w:rPr>
          <w:b/>
        </w:rPr>
      </w:pPr>
      <w:r>
        <w:rPr>
          <w:b/>
        </w:rPr>
        <w:t>A) Základní:</w:t>
      </w:r>
    </w:p>
    <w:p w14:paraId="41349845" w14:textId="77777777" w:rsidR="00901E25" w:rsidRDefault="00901E25">
      <w:pPr>
        <w:numPr>
          <w:ilvl w:val="0"/>
          <w:numId w:val="2"/>
        </w:numPr>
        <w:spacing w:afterLines="50" w:after="120" w:line="240" w:lineRule="auto"/>
        <w:ind w:left="284" w:hanging="284"/>
        <w:rPr>
          <w:sz w:val="22"/>
        </w:rPr>
      </w:pPr>
      <w:r>
        <w:rPr>
          <w:b/>
          <w:sz w:val="22"/>
        </w:rPr>
        <w:t>Mařík, M. a kol.: Metody oceňování podniku,</w:t>
      </w:r>
      <w:r w:rsidR="00887A6F">
        <w:rPr>
          <w:b/>
          <w:sz w:val="22"/>
        </w:rPr>
        <w:t xml:space="preserve"> 4. vydání, </w:t>
      </w:r>
      <w:proofErr w:type="spellStart"/>
      <w:r w:rsidR="00887A6F">
        <w:rPr>
          <w:b/>
          <w:sz w:val="22"/>
        </w:rPr>
        <w:t>Ekopress</w:t>
      </w:r>
      <w:proofErr w:type="spellEnd"/>
      <w:r w:rsidR="00887A6F">
        <w:rPr>
          <w:b/>
          <w:sz w:val="22"/>
        </w:rPr>
        <w:t xml:space="preserve"> 2018</w:t>
      </w:r>
      <w:r w:rsidR="00D53A89">
        <w:rPr>
          <w:b/>
          <w:sz w:val="22"/>
        </w:rPr>
        <w:t xml:space="preserve"> </w:t>
      </w:r>
      <w:r>
        <w:rPr>
          <w:sz w:val="22"/>
        </w:rPr>
        <w:t xml:space="preserve">– kromě kapitol 4.4, 6.3 až </w:t>
      </w:r>
      <w:smartTag w:uri="urn:schemas-microsoft-com:office:smarttags" w:element="metricconverter">
        <w:smartTagPr>
          <w:attr w:name="ProductID" w:val="6.10 a"/>
        </w:smartTagPr>
        <w:r>
          <w:rPr>
            <w:sz w:val="22"/>
          </w:rPr>
          <w:t>6.10 a</w:t>
        </w:r>
      </w:smartTag>
      <w:r>
        <w:rPr>
          <w:sz w:val="22"/>
        </w:rPr>
        <w:t xml:space="preserve"> kap. 7.2, které zahrnují látku z předmětu Oceňování podniku II. </w:t>
      </w:r>
    </w:p>
    <w:p w14:paraId="19C26443" w14:textId="77777777" w:rsidR="00901E25" w:rsidRDefault="00901E25">
      <w:pPr>
        <w:spacing w:afterLines="50" w:after="120" w:line="240" w:lineRule="auto"/>
        <w:ind w:leftChars="118" w:left="283"/>
        <w:rPr>
          <w:sz w:val="22"/>
        </w:rPr>
      </w:pPr>
      <w:r>
        <w:rPr>
          <w:sz w:val="22"/>
        </w:rPr>
        <w:t xml:space="preserve">Studenti budou upozorněni na kapitoly, které by se neobjevily na přednášce nebo cvičení, ale byly by určeny pouze pro samostudium. </w:t>
      </w:r>
      <w:r w:rsidR="00117DEA">
        <w:rPr>
          <w:sz w:val="22"/>
        </w:rPr>
        <w:t>Doporučujeme vša</w:t>
      </w:r>
      <w:r w:rsidR="00A9177A">
        <w:rPr>
          <w:sz w:val="22"/>
        </w:rPr>
        <w:t>k prostudovat i kapitoly týkající se témat, která přednášena byla.</w:t>
      </w:r>
    </w:p>
    <w:p w14:paraId="518D25F8" w14:textId="77777777" w:rsidR="00901E25" w:rsidRDefault="00901E25">
      <w:pPr>
        <w:spacing w:after="0" w:line="240" w:lineRule="auto"/>
        <w:ind w:leftChars="118" w:left="283"/>
        <w:rPr>
          <w:sz w:val="22"/>
        </w:rPr>
      </w:pPr>
      <w:r>
        <w:rPr>
          <w:sz w:val="22"/>
        </w:rPr>
        <w:t xml:space="preserve">Kniha je zároveň </w:t>
      </w:r>
      <w:r w:rsidRPr="00A166DC">
        <w:rPr>
          <w:b/>
          <w:sz w:val="22"/>
        </w:rPr>
        <w:t>hlavní povinnou literatur</w:t>
      </w:r>
      <w:r w:rsidR="00A97334">
        <w:rPr>
          <w:b/>
          <w:sz w:val="22"/>
        </w:rPr>
        <w:t>o</w:t>
      </w:r>
      <w:r w:rsidRPr="00A166DC">
        <w:rPr>
          <w:b/>
          <w:sz w:val="22"/>
        </w:rPr>
        <w:t>u ke státní zkoušce</w:t>
      </w:r>
      <w:r>
        <w:rPr>
          <w:b/>
          <w:sz w:val="22"/>
        </w:rPr>
        <w:t>:</w:t>
      </w:r>
    </w:p>
    <w:p w14:paraId="084A5616" w14:textId="567A4078" w:rsidR="00570F2E" w:rsidRPr="00A166DC" w:rsidRDefault="00570F2E" w:rsidP="00570F2E">
      <w:pPr>
        <w:numPr>
          <w:ilvl w:val="0"/>
          <w:numId w:val="14"/>
        </w:numPr>
        <w:tabs>
          <w:tab w:val="left" w:pos="360"/>
        </w:tabs>
        <w:spacing w:after="20" w:line="240" w:lineRule="auto"/>
        <w:rPr>
          <w:sz w:val="22"/>
          <w:szCs w:val="22"/>
        </w:rPr>
      </w:pPr>
      <w:r w:rsidRPr="00A166DC">
        <w:rPr>
          <w:sz w:val="22"/>
          <w:szCs w:val="22"/>
        </w:rPr>
        <w:t>z hlavní specializace</w:t>
      </w:r>
      <w:r>
        <w:rPr>
          <w:sz w:val="22"/>
          <w:szCs w:val="22"/>
        </w:rPr>
        <w:t xml:space="preserve"> Finance a oceňování podniku (FO),</w:t>
      </w:r>
    </w:p>
    <w:p w14:paraId="2EF68DCF" w14:textId="70C64E03" w:rsidR="00901E25" w:rsidRPr="00A166DC" w:rsidRDefault="00901E25" w:rsidP="00807936">
      <w:pPr>
        <w:numPr>
          <w:ilvl w:val="0"/>
          <w:numId w:val="14"/>
        </w:numPr>
        <w:tabs>
          <w:tab w:val="left" w:pos="360"/>
        </w:tabs>
        <w:spacing w:after="0" w:line="240" w:lineRule="auto"/>
        <w:rPr>
          <w:sz w:val="22"/>
          <w:szCs w:val="22"/>
        </w:rPr>
      </w:pPr>
      <w:r w:rsidRPr="00A166DC">
        <w:rPr>
          <w:sz w:val="22"/>
          <w:szCs w:val="22"/>
        </w:rPr>
        <w:t xml:space="preserve">z vedlejší specializace </w:t>
      </w:r>
      <w:r w:rsidR="00140585">
        <w:rPr>
          <w:sz w:val="22"/>
          <w:szCs w:val="22"/>
        </w:rPr>
        <w:t>Oceňování podniku a jeho majetku (</w:t>
      </w:r>
      <w:r>
        <w:rPr>
          <w:sz w:val="22"/>
          <w:szCs w:val="22"/>
        </w:rPr>
        <w:t>1OC</w:t>
      </w:r>
      <w:r w:rsidR="00140585">
        <w:rPr>
          <w:sz w:val="22"/>
          <w:szCs w:val="22"/>
        </w:rPr>
        <w:t>)</w:t>
      </w:r>
      <w:r w:rsidR="00570F2E">
        <w:rPr>
          <w:sz w:val="22"/>
          <w:szCs w:val="22"/>
        </w:rPr>
        <w:t>.</w:t>
      </w:r>
    </w:p>
    <w:p w14:paraId="164D233B" w14:textId="77777777" w:rsidR="00901E25" w:rsidRDefault="00ED1930" w:rsidP="00564869">
      <w:pPr>
        <w:spacing w:beforeLines="50" w:before="120" w:after="120" w:line="240" w:lineRule="auto"/>
        <w:ind w:left="357"/>
        <w:rPr>
          <w:sz w:val="22"/>
        </w:rPr>
      </w:pPr>
      <w:r w:rsidRPr="009B3FDB">
        <w:rPr>
          <w:b/>
          <w:sz w:val="22"/>
        </w:rPr>
        <w:t>POZOR</w:t>
      </w:r>
      <w:r>
        <w:rPr>
          <w:b/>
          <w:sz w:val="22"/>
        </w:rPr>
        <w:t>:</w:t>
      </w:r>
      <w:r w:rsidR="00901E25">
        <w:rPr>
          <w:sz w:val="22"/>
        </w:rPr>
        <w:t xml:space="preserve"> přednášky mohou obsahovat i aktuální látku, která v knize není</w:t>
      </w:r>
      <w:r w:rsidR="00564869">
        <w:rPr>
          <w:sz w:val="22"/>
        </w:rPr>
        <w:t>, ale která tvoří nedílnou součást předmětu a bude se zkoušet</w:t>
      </w:r>
      <w:r w:rsidR="00901E25">
        <w:rPr>
          <w:sz w:val="22"/>
        </w:rPr>
        <w:t>.</w:t>
      </w:r>
    </w:p>
    <w:p w14:paraId="284D3F97" w14:textId="77777777" w:rsidR="00901E25" w:rsidRDefault="00901E25">
      <w:pPr>
        <w:spacing w:beforeLines="50" w:before="120" w:after="120" w:line="240" w:lineRule="auto"/>
        <w:rPr>
          <w:b/>
          <w:szCs w:val="24"/>
        </w:rPr>
      </w:pPr>
      <w:r>
        <w:rPr>
          <w:b/>
          <w:szCs w:val="24"/>
        </w:rPr>
        <w:t>B) Doporučená</w:t>
      </w:r>
      <w:r w:rsidR="00A004A0">
        <w:rPr>
          <w:b/>
          <w:szCs w:val="24"/>
        </w:rPr>
        <w:t xml:space="preserve"> </w:t>
      </w:r>
      <w:r w:rsidR="00A004A0" w:rsidRPr="00A004A0">
        <w:rPr>
          <w:szCs w:val="24"/>
        </w:rPr>
        <w:t xml:space="preserve">(pouze rozšiřuje </w:t>
      </w:r>
      <w:r w:rsidR="00A004A0">
        <w:rPr>
          <w:szCs w:val="24"/>
        </w:rPr>
        <w:t>dílčí témata</w:t>
      </w:r>
      <w:r w:rsidR="00A004A0" w:rsidRPr="00A004A0">
        <w:rPr>
          <w:szCs w:val="24"/>
        </w:rPr>
        <w:t>, není nutná pro absolvování předmětu)</w:t>
      </w:r>
      <w:r w:rsidRPr="00A004A0">
        <w:rPr>
          <w:szCs w:val="24"/>
        </w:rPr>
        <w:t>:</w:t>
      </w:r>
    </w:p>
    <w:p w14:paraId="23039C54" w14:textId="77777777" w:rsidR="00D61147" w:rsidRPr="00CB30F2" w:rsidRDefault="00D61147" w:rsidP="00D61147">
      <w:pPr>
        <w:numPr>
          <w:ilvl w:val="0"/>
          <w:numId w:val="16"/>
        </w:numPr>
        <w:spacing w:after="40" w:line="240" w:lineRule="auto"/>
        <w:ind w:left="284" w:hanging="284"/>
        <w:rPr>
          <w:sz w:val="22"/>
        </w:rPr>
      </w:pPr>
      <w:bookmarkStart w:id="1" w:name="OLE_LINK3"/>
      <w:r>
        <w:rPr>
          <w:b/>
          <w:sz w:val="22"/>
        </w:rPr>
        <w:t xml:space="preserve">Časopis Oceňování </w:t>
      </w:r>
      <w:r>
        <w:rPr>
          <w:sz w:val="22"/>
        </w:rPr>
        <w:t>(vydává F1 a IOM VŠE) - k dispozici ve studovně VŠE</w:t>
      </w:r>
    </w:p>
    <w:bookmarkEnd w:id="1"/>
    <w:p w14:paraId="368D3D54" w14:textId="77777777" w:rsidR="00901E25" w:rsidRDefault="00901E25" w:rsidP="00807936">
      <w:pPr>
        <w:numPr>
          <w:ilvl w:val="0"/>
          <w:numId w:val="16"/>
        </w:numPr>
        <w:spacing w:after="40" w:line="240" w:lineRule="auto"/>
        <w:ind w:left="284" w:hanging="284"/>
        <w:rPr>
          <w:sz w:val="22"/>
        </w:rPr>
      </w:pPr>
      <w:r>
        <w:rPr>
          <w:b/>
          <w:sz w:val="22"/>
        </w:rPr>
        <w:t>Časopis Odhadce a oceňování majetku</w:t>
      </w:r>
      <w:r>
        <w:rPr>
          <w:sz w:val="22"/>
        </w:rPr>
        <w:t xml:space="preserve"> (vydává Česká komora odhadců </w:t>
      </w:r>
      <w:proofErr w:type="spellStart"/>
      <w:r>
        <w:rPr>
          <w:sz w:val="22"/>
        </w:rPr>
        <w:t>maj</w:t>
      </w:r>
      <w:proofErr w:type="spellEnd"/>
      <w:r>
        <w:rPr>
          <w:sz w:val="22"/>
        </w:rPr>
        <w:t>.)</w:t>
      </w:r>
      <w:r>
        <w:rPr>
          <w:b/>
          <w:sz w:val="22"/>
        </w:rPr>
        <w:t xml:space="preserve"> - </w:t>
      </w:r>
      <w:r>
        <w:rPr>
          <w:sz w:val="22"/>
        </w:rPr>
        <w:t>k dispozici ve studovně VŠE</w:t>
      </w:r>
    </w:p>
    <w:p w14:paraId="53FAD6DD" w14:textId="77777777" w:rsidR="00901E25" w:rsidRPr="00CB30F2" w:rsidRDefault="00901E25" w:rsidP="00807936">
      <w:pPr>
        <w:numPr>
          <w:ilvl w:val="0"/>
          <w:numId w:val="16"/>
        </w:numPr>
        <w:spacing w:after="40" w:line="240" w:lineRule="auto"/>
        <w:ind w:left="284" w:hanging="284"/>
        <w:rPr>
          <w:sz w:val="22"/>
        </w:rPr>
      </w:pPr>
      <w:r>
        <w:rPr>
          <w:b/>
          <w:sz w:val="22"/>
        </w:rPr>
        <w:t>Internetové časopisy F1 – vybrané články s tématikou k oceňování:</w:t>
      </w:r>
    </w:p>
    <w:p w14:paraId="5911C87B" w14:textId="77777777" w:rsidR="00901E25" w:rsidRDefault="00901E25" w:rsidP="00807936">
      <w:pPr>
        <w:numPr>
          <w:ilvl w:val="1"/>
          <w:numId w:val="16"/>
        </w:numPr>
        <w:tabs>
          <w:tab w:val="clear" w:pos="1477"/>
        </w:tabs>
        <w:spacing w:after="0" w:line="240" w:lineRule="auto"/>
        <w:ind w:left="709"/>
        <w:rPr>
          <w:sz w:val="22"/>
        </w:rPr>
      </w:pPr>
      <w:r>
        <w:rPr>
          <w:sz w:val="22"/>
        </w:rPr>
        <w:t>Český finanční a účetní časopis – cfuc.vse.cz</w:t>
      </w:r>
    </w:p>
    <w:p w14:paraId="1A44FB9D" w14:textId="77777777" w:rsidR="00901E25" w:rsidRDefault="00901E25" w:rsidP="00807936">
      <w:pPr>
        <w:numPr>
          <w:ilvl w:val="1"/>
          <w:numId w:val="16"/>
        </w:numPr>
        <w:tabs>
          <w:tab w:val="clear" w:pos="1477"/>
        </w:tabs>
        <w:spacing w:after="0" w:line="240" w:lineRule="auto"/>
        <w:ind w:left="709"/>
        <w:rPr>
          <w:sz w:val="22"/>
          <w:szCs w:val="22"/>
        </w:rPr>
      </w:pPr>
      <w:r>
        <w:rPr>
          <w:sz w:val="22"/>
          <w:szCs w:val="22"/>
          <w:lang w:val="en-US"/>
        </w:rPr>
        <w:t>European Financial and Accounting Journal</w:t>
      </w:r>
      <w:r>
        <w:rPr>
          <w:sz w:val="22"/>
          <w:szCs w:val="22"/>
        </w:rPr>
        <w:t xml:space="preserve"> – efaj.vse.cz </w:t>
      </w:r>
    </w:p>
    <w:p w14:paraId="63758336" w14:textId="77777777" w:rsidR="00901E25" w:rsidRDefault="00901E25" w:rsidP="00E665B8">
      <w:pPr>
        <w:spacing w:after="0" w:line="240" w:lineRule="auto"/>
        <w:jc w:val="center"/>
        <w:rPr>
          <w:sz w:val="22"/>
        </w:rPr>
      </w:pPr>
    </w:p>
    <w:p w14:paraId="2E378BE8" w14:textId="77777777" w:rsidR="00901E25" w:rsidRDefault="00901E25">
      <w:pPr>
        <w:keepNext/>
        <w:spacing w:after="120" w:line="240" w:lineRule="auto"/>
        <w:rPr>
          <w:b/>
        </w:rPr>
      </w:pPr>
      <w:r>
        <w:rPr>
          <w:b/>
        </w:rPr>
        <w:t>ZÁVĚREČNÉ TESTY A OMLOUVÁNÍ PŘEDMĚTU</w:t>
      </w:r>
    </w:p>
    <w:p w14:paraId="23FEFC3B" w14:textId="064971D4" w:rsidR="00901E25" w:rsidRPr="001063AA" w:rsidRDefault="00901E25" w:rsidP="00FC42AB">
      <w:pPr>
        <w:keepNext/>
        <w:numPr>
          <w:ilvl w:val="0"/>
          <w:numId w:val="18"/>
        </w:numPr>
        <w:spacing w:after="80" w:line="240" w:lineRule="auto"/>
        <w:rPr>
          <w:sz w:val="22"/>
          <w:szCs w:val="22"/>
        </w:rPr>
      </w:pPr>
      <w:r w:rsidRPr="001063AA">
        <w:rPr>
          <w:sz w:val="22"/>
          <w:szCs w:val="22"/>
        </w:rPr>
        <w:t xml:space="preserve">Závěrečný test bude mít </w:t>
      </w:r>
      <w:r w:rsidR="00043E61" w:rsidRPr="00FD3F8E">
        <w:rPr>
          <w:b/>
          <w:sz w:val="22"/>
          <w:szCs w:val="22"/>
        </w:rPr>
        <w:t>tři</w:t>
      </w:r>
      <w:r w:rsidRPr="00FD3F8E">
        <w:rPr>
          <w:b/>
          <w:sz w:val="22"/>
          <w:szCs w:val="22"/>
        </w:rPr>
        <w:t xml:space="preserve"> </w:t>
      </w:r>
      <w:r w:rsidR="005E0459">
        <w:rPr>
          <w:b/>
          <w:sz w:val="22"/>
          <w:szCs w:val="22"/>
        </w:rPr>
        <w:t>základní</w:t>
      </w:r>
      <w:r w:rsidR="00BE65F0" w:rsidRPr="00FD3F8E">
        <w:rPr>
          <w:b/>
          <w:sz w:val="22"/>
          <w:szCs w:val="22"/>
        </w:rPr>
        <w:t xml:space="preserve"> </w:t>
      </w:r>
      <w:r w:rsidRPr="00FD3F8E">
        <w:rPr>
          <w:b/>
          <w:sz w:val="22"/>
          <w:szCs w:val="22"/>
        </w:rPr>
        <w:t>termíny</w:t>
      </w:r>
      <w:r w:rsidR="00BE65F0" w:rsidRPr="001063AA">
        <w:rPr>
          <w:sz w:val="22"/>
          <w:szCs w:val="22"/>
        </w:rPr>
        <w:t xml:space="preserve"> a </w:t>
      </w:r>
      <w:r w:rsidR="00BE65F0" w:rsidRPr="00FD3F8E">
        <w:rPr>
          <w:b/>
          <w:sz w:val="22"/>
          <w:szCs w:val="22"/>
        </w:rPr>
        <w:t>jeden termín náhradní</w:t>
      </w:r>
      <w:r w:rsidR="006A0BAB" w:rsidRPr="001063AA">
        <w:rPr>
          <w:sz w:val="22"/>
          <w:szCs w:val="22"/>
        </w:rPr>
        <w:t>.</w:t>
      </w:r>
      <w:r w:rsidR="007460CE" w:rsidRPr="001063AA">
        <w:rPr>
          <w:sz w:val="22"/>
          <w:szCs w:val="22"/>
        </w:rPr>
        <w:t xml:space="preserve"> Všechny termíny budou </w:t>
      </w:r>
      <w:r w:rsidR="00B244E7" w:rsidRPr="001063AA">
        <w:rPr>
          <w:sz w:val="22"/>
          <w:szCs w:val="22"/>
        </w:rPr>
        <w:t>během semestru</w:t>
      </w:r>
      <w:r w:rsidR="007460CE" w:rsidRPr="001063AA">
        <w:rPr>
          <w:sz w:val="22"/>
          <w:szCs w:val="22"/>
        </w:rPr>
        <w:t xml:space="preserve"> vypsány v I</w:t>
      </w:r>
      <w:r w:rsidR="009120B9">
        <w:rPr>
          <w:sz w:val="22"/>
          <w:szCs w:val="22"/>
        </w:rPr>
        <w:t>n</w:t>
      </w:r>
      <w:r w:rsidR="007460CE" w:rsidRPr="001063AA">
        <w:rPr>
          <w:sz w:val="22"/>
          <w:szCs w:val="22"/>
        </w:rPr>
        <w:t>SIS a přes I</w:t>
      </w:r>
      <w:r w:rsidR="009120B9">
        <w:rPr>
          <w:sz w:val="22"/>
          <w:szCs w:val="22"/>
        </w:rPr>
        <w:t>n</w:t>
      </w:r>
      <w:r w:rsidR="007460CE" w:rsidRPr="001063AA">
        <w:rPr>
          <w:sz w:val="22"/>
          <w:szCs w:val="22"/>
        </w:rPr>
        <w:t>SIS také bude probíhat přihlašování.</w:t>
      </w:r>
      <w:r w:rsidR="00BE65F0" w:rsidRPr="001063AA">
        <w:rPr>
          <w:sz w:val="22"/>
          <w:szCs w:val="22"/>
        </w:rPr>
        <w:t xml:space="preserve"> Přihlašování na náhradní termín bude otevřeno až po posledním termínu </w:t>
      </w:r>
      <w:r w:rsidR="005E0459">
        <w:rPr>
          <w:sz w:val="22"/>
          <w:szCs w:val="22"/>
        </w:rPr>
        <w:t>základním</w:t>
      </w:r>
      <w:r w:rsidR="00BE65F0" w:rsidRPr="001063AA">
        <w:rPr>
          <w:sz w:val="22"/>
          <w:szCs w:val="22"/>
        </w:rPr>
        <w:t>.</w:t>
      </w:r>
    </w:p>
    <w:p w14:paraId="081F18B6" w14:textId="1243FB13" w:rsidR="00F32A9B" w:rsidRPr="001063AA" w:rsidRDefault="00BE65F0" w:rsidP="00FC42AB">
      <w:pPr>
        <w:keepNext/>
        <w:numPr>
          <w:ilvl w:val="0"/>
          <w:numId w:val="18"/>
        </w:numPr>
        <w:spacing w:after="80" w:line="240" w:lineRule="auto"/>
        <w:rPr>
          <w:sz w:val="22"/>
          <w:szCs w:val="22"/>
        </w:rPr>
      </w:pPr>
      <w:r w:rsidRPr="001063AA">
        <w:rPr>
          <w:sz w:val="22"/>
          <w:szCs w:val="22"/>
        </w:rPr>
        <w:t>Student má povinnost přihlásit se na jeden z</w:t>
      </w:r>
      <w:r w:rsidR="005E0459">
        <w:rPr>
          <w:sz w:val="22"/>
          <w:szCs w:val="22"/>
        </w:rPr>
        <w:t>e</w:t>
      </w:r>
      <w:r w:rsidRPr="001063AA">
        <w:rPr>
          <w:sz w:val="22"/>
          <w:szCs w:val="22"/>
        </w:rPr>
        <w:t> </w:t>
      </w:r>
      <w:r w:rsidR="005E0459">
        <w:rPr>
          <w:sz w:val="22"/>
          <w:szCs w:val="22"/>
        </w:rPr>
        <w:t>základních</w:t>
      </w:r>
      <w:r w:rsidRPr="001063AA">
        <w:rPr>
          <w:sz w:val="22"/>
          <w:szCs w:val="22"/>
        </w:rPr>
        <w:t xml:space="preserve"> termínů</w:t>
      </w:r>
      <w:r w:rsidR="00F32A9B" w:rsidRPr="001063AA">
        <w:rPr>
          <w:sz w:val="22"/>
          <w:szCs w:val="22"/>
        </w:rPr>
        <w:t>.</w:t>
      </w:r>
      <w:r w:rsidRPr="001063AA">
        <w:rPr>
          <w:sz w:val="22"/>
          <w:szCs w:val="22"/>
        </w:rPr>
        <w:t xml:space="preserve"> </w:t>
      </w:r>
      <w:r w:rsidRPr="00FD3F8E">
        <w:rPr>
          <w:b/>
          <w:sz w:val="22"/>
          <w:szCs w:val="22"/>
        </w:rPr>
        <w:t xml:space="preserve">Na náhradní termín se pak mohou přihlásit pouze studenti, kterým byl vyučujícím omluven </w:t>
      </w:r>
      <w:r w:rsidR="00147F16">
        <w:rPr>
          <w:b/>
          <w:sz w:val="22"/>
          <w:szCs w:val="22"/>
        </w:rPr>
        <w:t>základní</w:t>
      </w:r>
      <w:r w:rsidRPr="00FD3F8E">
        <w:rPr>
          <w:b/>
          <w:sz w:val="22"/>
          <w:szCs w:val="22"/>
        </w:rPr>
        <w:t xml:space="preserve"> </w:t>
      </w:r>
      <w:r w:rsidR="00B244E7" w:rsidRPr="00FD3F8E">
        <w:rPr>
          <w:b/>
          <w:sz w:val="22"/>
          <w:szCs w:val="22"/>
        </w:rPr>
        <w:t>termín, na který byli v I</w:t>
      </w:r>
      <w:r w:rsidR="009120B9">
        <w:rPr>
          <w:b/>
          <w:sz w:val="22"/>
          <w:szCs w:val="22"/>
        </w:rPr>
        <w:t>n</w:t>
      </w:r>
      <w:r w:rsidR="00B244E7" w:rsidRPr="00FD3F8E">
        <w:rPr>
          <w:b/>
          <w:sz w:val="22"/>
          <w:szCs w:val="22"/>
        </w:rPr>
        <w:t>SIS přihlášeni</w:t>
      </w:r>
      <w:r w:rsidR="00B244E7" w:rsidRPr="001063AA">
        <w:rPr>
          <w:sz w:val="22"/>
          <w:szCs w:val="22"/>
        </w:rPr>
        <w:t xml:space="preserve">. Náhradní termín </w:t>
      </w:r>
      <w:r w:rsidR="00940CE5">
        <w:rPr>
          <w:sz w:val="22"/>
          <w:szCs w:val="22"/>
        </w:rPr>
        <w:t xml:space="preserve">také </w:t>
      </w:r>
      <w:r w:rsidR="00B244E7" w:rsidRPr="001063AA">
        <w:rPr>
          <w:sz w:val="22"/>
          <w:szCs w:val="22"/>
        </w:rPr>
        <w:t xml:space="preserve">mohou využít pro opravný test studenti, kteří obdrželi na </w:t>
      </w:r>
      <w:r w:rsidR="00147F16">
        <w:rPr>
          <w:sz w:val="22"/>
          <w:szCs w:val="22"/>
        </w:rPr>
        <w:t>základním</w:t>
      </w:r>
      <w:r w:rsidR="00B244E7" w:rsidRPr="001063AA">
        <w:rPr>
          <w:sz w:val="22"/>
          <w:szCs w:val="22"/>
        </w:rPr>
        <w:t xml:space="preserve"> termínu hodnocení </w:t>
      </w:r>
      <w:r w:rsidR="00B244E7" w:rsidRPr="00FD3F8E">
        <w:rPr>
          <w:b/>
          <w:sz w:val="22"/>
          <w:szCs w:val="22"/>
        </w:rPr>
        <w:t>4+</w:t>
      </w:r>
      <w:r w:rsidR="00B244E7" w:rsidRPr="001063AA">
        <w:rPr>
          <w:sz w:val="22"/>
          <w:szCs w:val="22"/>
        </w:rPr>
        <w:t>. Student se nemůže přihlásit na náhradní termín jako na svůj první zkouškový termín.</w:t>
      </w:r>
    </w:p>
    <w:p w14:paraId="2C03B737" w14:textId="2ECBC81E" w:rsidR="001063AA" w:rsidRPr="001063AA" w:rsidRDefault="00B244E7" w:rsidP="00FC42AB">
      <w:pPr>
        <w:keepNext/>
        <w:numPr>
          <w:ilvl w:val="0"/>
          <w:numId w:val="18"/>
        </w:numPr>
        <w:spacing w:after="80" w:line="240" w:lineRule="auto"/>
        <w:rPr>
          <w:sz w:val="22"/>
          <w:szCs w:val="22"/>
        </w:rPr>
      </w:pPr>
      <w:r w:rsidRPr="001063AA">
        <w:rPr>
          <w:sz w:val="22"/>
          <w:szCs w:val="22"/>
        </w:rPr>
        <w:t>Celý p</w:t>
      </w:r>
      <w:r w:rsidR="00F32A9B" w:rsidRPr="001063AA">
        <w:rPr>
          <w:sz w:val="22"/>
          <w:szCs w:val="22"/>
        </w:rPr>
        <w:t>ředmět je možné omluvit pouze v</w:t>
      </w:r>
      <w:r w:rsidRPr="001063AA">
        <w:rPr>
          <w:sz w:val="22"/>
          <w:szCs w:val="22"/>
        </w:rPr>
        <w:t> </w:t>
      </w:r>
      <w:r w:rsidR="00F32A9B" w:rsidRPr="001063AA">
        <w:rPr>
          <w:sz w:val="22"/>
          <w:szCs w:val="22"/>
        </w:rPr>
        <w:t>případě</w:t>
      </w:r>
      <w:r w:rsidRPr="001063AA">
        <w:rPr>
          <w:sz w:val="22"/>
          <w:szCs w:val="22"/>
        </w:rPr>
        <w:t xml:space="preserve">, že student </w:t>
      </w:r>
      <w:r w:rsidRPr="00FD3F8E">
        <w:rPr>
          <w:b/>
          <w:sz w:val="22"/>
          <w:szCs w:val="22"/>
        </w:rPr>
        <w:t>písemně</w:t>
      </w:r>
      <w:r w:rsidR="00F32A9B" w:rsidRPr="00FD3F8E">
        <w:rPr>
          <w:b/>
          <w:sz w:val="22"/>
          <w:szCs w:val="22"/>
        </w:rPr>
        <w:t xml:space="preserve"> </w:t>
      </w:r>
      <w:r w:rsidRPr="00FD3F8E">
        <w:rPr>
          <w:b/>
          <w:sz w:val="22"/>
          <w:szCs w:val="22"/>
        </w:rPr>
        <w:t xml:space="preserve">doloží vážnou a nezaviněnou </w:t>
      </w:r>
      <w:r w:rsidR="001063AA" w:rsidRPr="00FD3F8E">
        <w:rPr>
          <w:b/>
          <w:sz w:val="22"/>
          <w:szCs w:val="22"/>
        </w:rPr>
        <w:t>překážku</w:t>
      </w:r>
      <w:r w:rsidR="001063AA" w:rsidRPr="001063AA">
        <w:rPr>
          <w:sz w:val="22"/>
          <w:szCs w:val="22"/>
        </w:rPr>
        <w:t xml:space="preserve"> pro konání testu, a </w:t>
      </w:r>
      <w:r w:rsidR="001063AA" w:rsidRPr="00FD3F8E">
        <w:rPr>
          <w:b/>
          <w:sz w:val="22"/>
          <w:szCs w:val="22"/>
        </w:rPr>
        <w:t xml:space="preserve">to </w:t>
      </w:r>
      <w:r w:rsidRPr="00FD3F8E">
        <w:rPr>
          <w:b/>
          <w:sz w:val="22"/>
          <w:szCs w:val="22"/>
        </w:rPr>
        <w:t xml:space="preserve">jak </w:t>
      </w:r>
      <w:r w:rsidR="001063AA" w:rsidRPr="00FD3F8E">
        <w:rPr>
          <w:b/>
          <w:sz w:val="22"/>
          <w:szCs w:val="22"/>
        </w:rPr>
        <w:t>v</w:t>
      </w:r>
      <w:r w:rsidRPr="00FD3F8E">
        <w:rPr>
          <w:b/>
          <w:sz w:val="22"/>
          <w:szCs w:val="22"/>
        </w:rPr>
        <w:t xml:space="preserve"> </w:t>
      </w:r>
      <w:r w:rsidR="005E0459">
        <w:rPr>
          <w:b/>
          <w:sz w:val="22"/>
          <w:szCs w:val="22"/>
        </w:rPr>
        <w:t>základním</w:t>
      </w:r>
      <w:r w:rsidRPr="00FD3F8E">
        <w:rPr>
          <w:b/>
          <w:sz w:val="22"/>
          <w:szCs w:val="22"/>
        </w:rPr>
        <w:t xml:space="preserve"> termín</w:t>
      </w:r>
      <w:r w:rsidR="001063AA" w:rsidRPr="00FD3F8E">
        <w:rPr>
          <w:b/>
          <w:sz w:val="22"/>
          <w:szCs w:val="22"/>
        </w:rPr>
        <w:t>u</w:t>
      </w:r>
      <w:r w:rsidRPr="00FD3F8E">
        <w:rPr>
          <w:b/>
          <w:sz w:val="22"/>
          <w:szCs w:val="22"/>
        </w:rPr>
        <w:t xml:space="preserve">, tak </w:t>
      </w:r>
      <w:r w:rsidR="001063AA" w:rsidRPr="00FD3F8E">
        <w:rPr>
          <w:b/>
          <w:sz w:val="22"/>
          <w:szCs w:val="22"/>
        </w:rPr>
        <w:t xml:space="preserve">v </w:t>
      </w:r>
      <w:r w:rsidRPr="00FD3F8E">
        <w:rPr>
          <w:b/>
          <w:sz w:val="22"/>
          <w:szCs w:val="22"/>
        </w:rPr>
        <w:t>náhradní</w:t>
      </w:r>
      <w:r w:rsidR="001063AA" w:rsidRPr="00FD3F8E">
        <w:rPr>
          <w:b/>
          <w:sz w:val="22"/>
          <w:szCs w:val="22"/>
        </w:rPr>
        <w:t>m</w:t>
      </w:r>
      <w:r w:rsidRPr="00FD3F8E">
        <w:rPr>
          <w:b/>
          <w:sz w:val="22"/>
          <w:szCs w:val="22"/>
        </w:rPr>
        <w:t xml:space="preserve"> termín</w:t>
      </w:r>
      <w:r w:rsidR="001063AA" w:rsidRPr="00FD3F8E">
        <w:rPr>
          <w:b/>
          <w:sz w:val="22"/>
          <w:szCs w:val="22"/>
        </w:rPr>
        <w:t>u</w:t>
      </w:r>
      <w:r w:rsidRPr="001063AA">
        <w:rPr>
          <w:sz w:val="22"/>
          <w:szCs w:val="22"/>
        </w:rPr>
        <w:t>, na kter</w:t>
      </w:r>
      <w:r w:rsidR="00940CE5">
        <w:rPr>
          <w:sz w:val="22"/>
          <w:szCs w:val="22"/>
        </w:rPr>
        <w:t>ých</w:t>
      </w:r>
      <w:r w:rsidRPr="001063AA">
        <w:rPr>
          <w:sz w:val="22"/>
          <w:szCs w:val="22"/>
        </w:rPr>
        <w:t xml:space="preserve"> byl </w:t>
      </w:r>
      <w:r w:rsidRPr="00FD3F8E">
        <w:rPr>
          <w:b/>
          <w:sz w:val="22"/>
          <w:szCs w:val="22"/>
        </w:rPr>
        <w:t>prokazatelně</w:t>
      </w:r>
      <w:r w:rsidRPr="001063AA">
        <w:rPr>
          <w:sz w:val="22"/>
          <w:szCs w:val="22"/>
        </w:rPr>
        <w:t xml:space="preserve"> přihlášen</w:t>
      </w:r>
      <w:r w:rsidR="001063AA" w:rsidRPr="001063AA">
        <w:rPr>
          <w:sz w:val="22"/>
          <w:szCs w:val="22"/>
        </w:rPr>
        <w:t>, případně doloží pracovní neschopnost po podstatnou část semestru (pracovní neschopnosti v průběhu semestru se ale nelze dodatečně dovolávat, pokud student v době této neschopnosti samostatně vypracovával a odevzdával studie ze cvičení)</w:t>
      </w:r>
      <w:r w:rsidRPr="001063AA">
        <w:rPr>
          <w:sz w:val="22"/>
          <w:szCs w:val="22"/>
        </w:rPr>
        <w:t>.</w:t>
      </w:r>
      <w:r w:rsidR="001063AA" w:rsidRPr="001063AA">
        <w:rPr>
          <w:sz w:val="22"/>
          <w:szCs w:val="22"/>
        </w:rPr>
        <w:t xml:space="preserve"> </w:t>
      </w:r>
      <w:r w:rsidR="00C81C68">
        <w:rPr>
          <w:sz w:val="22"/>
          <w:szCs w:val="22"/>
        </w:rPr>
        <w:t xml:space="preserve">Student musí </w:t>
      </w:r>
      <w:r w:rsidR="00C81C68" w:rsidRPr="00C81C68">
        <w:rPr>
          <w:b/>
          <w:sz w:val="22"/>
          <w:szCs w:val="22"/>
        </w:rPr>
        <w:t>zůstat v InSIS přihlášen na termínu</w:t>
      </w:r>
      <w:r w:rsidR="00C81C68">
        <w:rPr>
          <w:sz w:val="22"/>
          <w:szCs w:val="22"/>
        </w:rPr>
        <w:t xml:space="preserve">, o jehož omluvu žádá. </w:t>
      </w:r>
      <w:r w:rsidR="001063AA" w:rsidRPr="001063AA">
        <w:rPr>
          <w:sz w:val="22"/>
          <w:szCs w:val="22"/>
        </w:rPr>
        <w:t xml:space="preserve">Dokladem </w:t>
      </w:r>
      <w:r w:rsidR="00940CE5">
        <w:rPr>
          <w:sz w:val="22"/>
          <w:szCs w:val="22"/>
        </w:rPr>
        <w:t xml:space="preserve">pro omluvu </w:t>
      </w:r>
      <w:r w:rsidR="001063AA" w:rsidRPr="001063AA">
        <w:rPr>
          <w:sz w:val="22"/>
          <w:szCs w:val="22"/>
        </w:rPr>
        <w:t>je především neschopenka, a pokud ji lékař odmítne vystavit, tak řádně vyplněný formulář „Potvrzení o zdravotním stavu“, který je k dispozici na fakultě.</w:t>
      </w:r>
    </w:p>
    <w:p w14:paraId="25987C31" w14:textId="77777777" w:rsidR="001063AA" w:rsidRPr="001063AA" w:rsidRDefault="001063AA" w:rsidP="00FC42AB">
      <w:pPr>
        <w:keepNext/>
        <w:numPr>
          <w:ilvl w:val="0"/>
          <w:numId w:val="18"/>
        </w:numPr>
        <w:spacing w:after="80" w:line="240" w:lineRule="auto"/>
        <w:rPr>
          <w:sz w:val="22"/>
          <w:szCs w:val="22"/>
        </w:rPr>
      </w:pPr>
      <w:r w:rsidRPr="001063AA">
        <w:rPr>
          <w:sz w:val="22"/>
          <w:szCs w:val="22"/>
        </w:rPr>
        <w:t xml:space="preserve">V každém případě je třeba počítat s tím, že student musí předložit </w:t>
      </w:r>
      <w:r w:rsidRPr="001E590A">
        <w:rPr>
          <w:b/>
          <w:sz w:val="22"/>
          <w:szCs w:val="22"/>
        </w:rPr>
        <w:t>písemný doklad</w:t>
      </w:r>
      <w:r w:rsidRPr="001063AA">
        <w:rPr>
          <w:sz w:val="22"/>
          <w:szCs w:val="22"/>
        </w:rPr>
        <w:t xml:space="preserve"> o překážce ve studi</w:t>
      </w:r>
      <w:r w:rsidR="00940CE5">
        <w:rPr>
          <w:sz w:val="22"/>
          <w:szCs w:val="22"/>
        </w:rPr>
        <w:t>u</w:t>
      </w:r>
      <w:r w:rsidRPr="001063AA">
        <w:rPr>
          <w:sz w:val="22"/>
          <w:szCs w:val="22"/>
        </w:rPr>
        <w:t xml:space="preserve"> a že v případě pochybností si bude učitel tento doklad ověřovat (například u daného lékaře). Důvodem omluvy předmětu v žádném případě není například časová zaneprázdněnost studenta.</w:t>
      </w:r>
      <w:r w:rsidR="00B244E7" w:rsidRPr="001063AA">
        <w:rPr>
          <w:sz w:val="22"/>
          <w:szCs w:val="22"/>
        </w:rPr>
        <w:t xml:space="preserve"> </w:t>
      </w:r>
    </w:p>
    <w:p w14:paraId="3D275D32" w14:textId="7550C75F" w:rsidR="003C7760" w:rsidRPr="00602EE5" w:rsidRDefault="0073382D" w:rsidP="00602EE5">
      <w:pPr>
        <w:keepNext/>
        <w:numPr>
          <w:ilvl w:val="0"/>
          <w:numId w:val="18"/>
        </w:numPr>
        <w:spacing w:after="80" w:line="240" w:lineRule="auto"/>
        <w:rPr>
          <w:szCs w:val="24"/>
        </w:rPr>
      </w:pPr>
      <w:r w:rsidRPr="001063AA">
        <w:rPr>
          <w:b/>
          <w:sz w:val="22"/>
          <w:szCs w:val="22"/>
        </w:rPr>
        <w:t>O omluvách rozhoduje pouze příslušný cvičící.</w:t>
      </w:r>
      <w:r w:rsidR="00191188" w:rsidRPr="001063AA">
        <w:rPr>
          <w:b/>
          <w:sz w:val="22"/>
          <w:szCs w:val="22"/>
        </w:rPr>
        <w:t xml:space="preserve"> </w:t>
      </w:r>
      <w:r w:rsidR="00191188" w:rsidRPr="001063AA">
        <w:rPr>
          <w:sz w:val="22"/>
          <w:szCs w:val="22"/>
        </w:rPr>
        <w:t>K</w:t>
      </w:r>
      <w:r w:rsidR="00376D49">
        <w:rPr>
          <w:sz w:val="22"/>
          <w:szCs w:val="22"/>
        </w:rPr>
        <w:t>e garantovi předmětu, případně k</w:t>
      </w:r>
      <w:r w:rsidR="00191188" w:rsidRPr="001063AA">
        <w:rPr>
          <w:sz w:val="22"/>
          <w:szCs w:val="22"/>
        </w:rPr>
        <w:t xml:space="preserve"> vedoucímu katedry se lze odvolat jen tehdy, pokud student může doložit porušení stanovených pravidel ze strany </w:t>
      </w:r>
      <w:r w:rsidR="004743CE" w:rsidRPr="001063AA">
        <w:rPr>
          <w:sz w:val="22"/>
          <w:szCs w:val="22"/>
        </w:rPr>
        <w:t>cvičícího</w:t>
      </w:r>
      <w:r w:rsidR="00191188" w:rsidRPr="001063AA">
        <w:rPr>
          <w:sz w:val="22"/>
          <w:szCs w:val="22"/>
        </w:rPr>
        <w:t>.</w:t>
      </w:r>
      <w:r w:rsidR="001063AA" w:rsidRPr="001063AA">
        <w:rPr>
          <w:sz w:val="22"/>
          <w:szCs w:val="22"/>
        </w:rPr>
        <w:t xml:space="preserve"> V ostatních bodech se omlouvání řídí obecnými pravidly pro omlouvání předmětů vydanými VŠE a FFÚ.</w:t>
      </w:r>
    </w:p>
    <w:sectPr w:rsidR="003C7760" w:rsidRPr="00602EE5">
      <w:pgSz w:w="11907" w:h="16840" w:code="9"/>
      <w:pgMar w:top="567" w:right="851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E3F80" w14:textId="77777777" w:rsidR="001743BE" w:rsidRDefault="001743BE">
      <w:r>
        <w:separator/>
      </w:r>
    </w:p>
  </w:endnote>
  <w:endnote w:type="continuationSeparator" w:id="0">
    <w:p w14:paraId="7A4C9051" w14:textId="77777777" w:rsidR="001743BE" w:rsidRDefault="0017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3A6CA" w14:textId="77777777" w:rsidR="001743BE" w:rsidRDefault="001743BE">
      <w:r>
        <w:separator/>
      </w:r>
    </w:p>
  </w:footnote>
  <w:footnote w:type="continuationSeparator" w:id="0">
    <w:p w14:paraId="1D3920C7" w14:textId="77777777" w:rsidR="001743BE" w:rsidRDefault="00174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F13"/>
    <w:multiLevelType w:val="multilevel"/>
    <w:tmpl w:val="AAAE490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1" w15:restartNumberingAfterBreak="0">
    <w:nsid w:val="08073785"/>
    <w:multiLevelType w:val="singleLevel"/>
    <w:tmpl w:val="6742E22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08CD4AC5"/>
    <w:multiLevelType w:val="multilevel"/>
    <w:tmpl w:val="60DE7A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3" w15:restartNumberingAfterBreak="0">
    <w:nsid w:val="0D150747"/>
    <w:multiLevelType w:val="singleLevel"/>
    <w:tmpl w:val="A4748B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1C84A1A"/>
    <w:multiLevelType w:val="multilevel"/>
    <w:tmpl w:val="AAAE490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5" w15:restartNumberingAfterBreak="0">
    <w:nsid w:val="131A7FDF"/>
    <w:multiLevelType w:val="multilevel"/>
    <w:tmpl w:val="B7BE9C8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6" w15:restartNumberingAfterBreak="0">
    <w:nsid w:val="175C59F0"/>
    <w:multiLevelType w:val="multilevel"/>
    <w:tmpl w:val="AAAE490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7" w15:restartNumberingAfterBreak="0">
    <w:nsid w:val="1AE735C2"/>
    <w:multiLevelType w:val="singleLevel"/>
    <w:tmpl w:val="A4748B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C791558"/>
    <w:multiLevelType w:val="singleLevel"/>
    <w:tmpl w:val="A4748B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CC201C9"/>
    <w:multiLevelType w:val="hybridMultilevel"/>
    <w:tmpl w:val="918079DC"/>
    <w:lvl w:ilvl="0" w:tplc="995844B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490CDCC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995844BA">
      <w:start w:val="1"/>
      <w:numFmt w:val="bullet"/>
      <w:lvlText w:val="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E91673"/>
    <w:multiLevelType w:val="singleLevel"/>
    <w:tmpl w:val="84FE8F3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</w:abstractNum>
  <w:abstractNum w:abstractNumId="11" w15:restartNumberingAfterBreak="0">
    <w:nsid w:val="1F8F5B55"/>
    <w:multiLevelType w:val="hybridMultilevel"/>
    <w:tmpl w:val="A1C0DADA"/>
    <w:lvl w:ilvl="0" w:tplc="64A43BE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D4BBC6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0550297"/>
    <w:multiLevelType w:val="hybridMultilevel"/>
    <w:tmpl w:val="A1C0DADA"/>
    <w:lvl w:ilvl="0" w:tplc="64A43BE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D4BBC6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0C97336"/>
    <w:multiLevelType w:val="multilevel"/>
    <w:tmpl w:val="3364111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14" w15:restartNumberingAfterBreak="0">
    <w:nsid w:val="22072E79"/>
    <w:multiLevelType w:val="singleLevel"/>
    <w:tmpl w:val="A4748B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26D0414A"/>
    <w:multiLevelType w:val="multilevel"/>
    <w:tmpl w:val="E94EF0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16" w15:restartNumberingAfterBreak="0">
    <w:nsid w:val="30F25E05"/>
    <w:multiLevelType w:val="hybridMultilevel"/>
    <w:tmpl w:val="61F44D92"/>
    <w:lvl w:ilvl="0" w:tplc="490CDCC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F1FB5"/>
    <w:multiLevelType w:val="hybridMultilevel"/>
    <w:tmpl w:val="30BE537E"/>
    <w:lvl w:ilvl="0" w:tplc="A4748B9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490CDCC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995844BA">
      <w:start w:val="1"/>
      <w:numFmt w:val="bullet"/>
      <w:lvlText w:val="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D15F46"/>
    <w:multiLevelType w:val="singleLevel"/>
    <w:tmpl w:val="6742E22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9" w15:restartNumberingAfterBreak="0">
    <w:nsid w:val="4FD0315C"/>
    <w:multiLevelType w:val="multilevel"/>
    <w:tmpl w:val="AAAE490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20" w15:restartNumberingAfterBreak="0">
    <w:nsid w:val="5FFA4C66"/>
    <w:multiLevelType w:val="multilevel"/>
    <w:tmpl w:val="73B2E2A6"/>
    <w:lvl w:ilvl="0">
      <w:start w:val="1"/>
      <w:numFmt w:val="bullet"/>
      <w:lvlText w:val=""/>
      <w:lvlJc w:val="left"/>
      <w:pPr>
        <w:tabs>
          <w:tab w:val="num" w:pos="641"/>
        </w:tabs>
        <w:ind w:left="641" w:hanging="284"/>
      </w:pPr>
      <w:rPr>
        <w:rFonts w:ascii="Symbol" w:hAnsi="Symbol" w:hint="default"/>
      </w:rPr>
    </w:lvl>
    <w:lvl w:ilvl="1">
      <w:start w:val="1"/>
      <w:numFmt w:val="lowerLetter"/>
      <w:lvlText w:val="%2)"/>
      <w:legacy w:legacy="1" w:legacySpace="120" w:legacyIndent="360"/>
      <w:lvlJc w:val="left"/>
      <w:pPr>
        <w:ind w:left="1077" w:hanging="360"/>
      </w:pPr>
    </w:lvl>
    <w:lvl w:ilvl="2">
      <w:start w:val="1"/>
      <w:numFmt w:val="none"/>
      <w:lvlText w:val=""/>
      <w:legacy w:legacy="1" w:legacySpace="120" w:legacyIndent="360"/>
      <w:lvlJc w:val="left"/>
      <w:pPr>
        <w:ind w:left="1437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79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15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33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69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05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237" w:hanging="180"/>
      </w:pPr>
    </w:lvl>
  </w:abstractNum>
  <w:abstractNum w:abstractNumId="21" w15:restartNumberingAfterBreak="0">
    <w:nsid w:val="60881219"/>
    <w:multiLevelType w:val="multilevel"/>
    <w:tmpl w:val="165C2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180"/>
      </w:pPr>
      <w:rPr>
        <w:rFonts w:hint="default"/>
      </w:rPr>
    </w:lvl>
  </w:abstractNum>
  <w:abstractNum w:abstractNumId="22" w15:restartNumberingAfterBreak="0">
    <w:nsid w:val="650719E3"/>
    <w:multiLevelType w:val="hybridMultilevel"/>
    <w:tmpl w:val="9126FA7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5431268"/>
    <w:multiLevelType w:val="singleLevel"/>
    <w:tmpl w:val="84FE8F3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</w:abstractNum>
  <w:abstractNum w:abstractNumId="24" w15:restartNumberingAfterBreak="0">
    <w:nsid w:val="696753EC"/>
    <w:multiLevelType w:val="hybridMultilevel"/>
    <w:tmpl w:val="94E217E8"/>
    <w:lvl w:ilvl="0" w:tplc="64A43BE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851044"/>
    <w:multiLevelType w:val="hybridMultilevel"/>
    <w:tmpl w:val="6BC0389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5051CB9"/>
    <w:multiLevelType w:val="singleLevel"/>
    <w:tmpl w:val="A4748B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75923B53"/>
    <w:multiLevelType w:val="multilevel"/>
    <w:tmpl w:val="AAAE490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28" w15:restartNumberingAfterBreak="0">
    <w:nsid w:val="799471E2"/>
    <w:multiLevelType w:val="hybridMultilevel"/>
    <w:tmpl w:val="945AEAB6"/>
    <w:lvl w:ilvl="0" w:tplc="1AD4BB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8532B"/>
    <w:multiLevelType w:val="multilevel"/>
    <w:tmpl w:val="AAAE490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30" w15:restartNumberingAfterBreak="0">
    <w:nsid w:val="7FBF1969"/>
    <w:multiLevelType w:val="singleLevel"/>
    <w:tmpl w:val="84FE8F3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</w:abstractNum>
  <w:num w:numId="1" w16cid:durableId="825166629">
    <w:abstractNumId w:val="23"/>
  </w:num>
  <w:num w:numId="2" w16cid:durableId="101994712">
    <w:abstractNumId w:val="8"/>
  </w:num>
  <w:num w:numId="3" w16cid:durableId="1625883804">
    <w:abstractNumId w:val="15"/>
  </w:num>
  <w:num w:numId="4" w16cid:durableId="470244950">
    <w:abstractNumId w:val="26"/>
  </w:num>
  <w:num w:numId="5" w16cid:durableId="1479762870">
    <w:abstractNumId w:val="7"/>
  </w:num>
  <w:num w:numId="6" w16cid:durableId="288709168">
    <w:abstractNumId w:val="1"/>
  </w:num>
  <w:num w:numId="7" w16cid:durableId="2100560107">
    <w:abstractNumId w:val="18"/>
  </w:num>
  <w:num w:numId="8" w16cid:durableId="348487429">
    <w:abstractNumId w:val="27"/>
  </w:num>
  <w:num w:numId="9" w16cid:durableId="1938563539">
    <w:abstractNumId w:val="4"/>
  </w:num>
  <w:num w:numId="10" w16cid:durableId="1358656595">
    <w:abstractNumId w:val="0"/>
  </w:num>
  <w:num w:numId="11" w16cid:durableId="1723675663">
    <w:abstractNumId w:val="29"/>
  </w:num>
  <w:num w:numId="12" w16cid:durableId="399641774">
    <w:abstractNumId w:val="6"/>
  </w:num>
  <w:num w:numId="13" w16cid:durableId="1921523383">
    <w:abstractNumId w:val="13"/>
  </w:num>
  <w:num w:numId="14" w16cid:durableId="1512719110">
    <w:abstractNumId w:val="20"/>
  </w:num>
  <w:num w:numId="15" w16cid:durableId="501431886">
    <w:abstractNumId w:val="12"/>
  </w:num>
  <w:num w:numId="16" w16cid:durableId="782772658">
    <w:abstractNumId w:val="17"/>
  </w:num>
  <w:num w:numId="17" w16cid:durableId="863056818">
    <w:abstractNumId w:val="16"/>
  </w:num>
  <w:num w:numId="18" w16cid:durableId="1459687353">
    <w:abstractNumId w:val="9"/>
  </w:num>
  <w:num w:numId="19" w16cid:durableId="564291847">
    <w:abstractNumId w:val="24"/>
  </w:num>
  <w:num w:numId="20" w16cid:durableId="1571307342">
    <w:abstractNumId w:val="19"/>
  </w:num>
  <w:num w:numId="21" w16cid:durableId="700010703">
    <w:abstractNumId w:val="14"/>
  </w:num>
  <w:num w:numId="22" w16cid:durableId="1869637067">
    <w:abstractNumId w:val="3"/>
  </w:num>
  <w:num w:numId="23" w16cid:durableId="1512334965">
    <w:abstractNumId w:val="25"/>
  </w:num>
  <w:num w:numId="24" w16cid:durableId="958683041">
    <w:abstractNumId w:val="21"/>
  </w:num>
  <w:num w:numId="25" w16cid:durableId="283584028">
    <w:abstractNumId w:val="10"/>
  </w:num>
  <w:num w:numId="26" w16cid:durableId="1944846689">
    <w:abstractNumId w:val="28"/>
  </w:num>
  <w:num w:numId="27" w16cid:durableId="44523042">
    <w:abstractNumId w:val="5"/>
  </w:num>
  <w:num w:numId="28" w16cid:durableId="776028854">
    <w:abstractNumId w:val="2"/>
  </w:num>
  <w:num w:numId="29" w16cid:durableId="1768848288">
    <w:abstractNumId w:val="30"/>
  </w:num>
  <w:num w:numId="30" w16cid:durableId="1080129660">
    <w:abstractNumId w:val="11"/>
  </w:num>
  <w:num w:numId="31" w16cid:durableId="427581714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836"/>
    <w:rsid w:val="0000421E"/>
    <w:rsid w:val="00004835"/>
    <w:rsid w:val="00004B51"/>
    <w:rsid w:val="00005654"/>
    <w:rsid w:val="00006BF1"/>
    <w:rsid w:val="00007C63"/>
    <w:rsid w:val="000108A4"/>
    <w:rsid w:val="000140A2"/>
    <w:rsid w:val="00017457"/>
    <w:rsid w:val="0002241E"/>
    <w:rsid w:val="00022C2F"/>
    <w:rsid w:val="000230CE"/>
    <w:rsid w:val="00023EFD"/>
    <w:rsid w:val="0002407E"/>
    <w:rsid w:val="00026E5D"/>
    <w:rsid w:val="00027A10"/>
    <w:rsid w:val="00030CC5"/>
    <w:rsid w:val="0003124E"/>
    <w:rsid w:val="000350C5"/>
    <w:rsid w:val="00036219"/>
    <w:rsid w:val="00037850"/>
    <w:rsid w:val="00041FF6"/>
    <w:rsid w:val="000427E9"/>
    <w:rsid w:val="00043642"/>
    <w:rsid w:val="00043E61"/>
    <w:rsid w:val="000468DC"/>
    <w:rsid w:val="000502C7"/>
    <w:rsid w:val="00050DC9"/>
    <w:rsid w:val="00054474"/>
    <w:rsid w:val="00056FEB"/>
    <w:rsid w:val="00057957"/>
    <w:rsid w:val="00057FEC"/>
    <w:rsid w:val="000605E4"/>
    <w:rsid w:val="00062145"/>
    <w:rsid w:val="00062437"/>
    <w:rsid w:val="00062B28"/>
    <w:rsid w:val="00063C83"/>
    <w:rsid w:val="0007122C"/>
    <w:rsid w:val="000730FC"/>
    <w:rsid w:val="00073712"/>
    <w:rsid w:val="00073B89"/>
    <w:rsid w:val="0007456F"/>
    <w:rsid w:val="000750E3"/>
    <w:rsid w:val="00075110"/>
    <w:rsid w:val="00077145"/>
    <w:rsid w:val="0007731E"/>
    <w:rsid w:val="00082240"/>
    <w:rsid w:val="00092647"/>
    <w:rsid w:val="00092FD7"/>
    <w:rsid w:val="0009493C"/>
    <w:rsid w:val="00096FD5"/>
    <w:rsid w:val="000A0100"/>
    <w:rsid w:val="000A05B0"/>
    <w:rsid w:val="000A2F7D"/>
    <w:rsid w:val="000A3426"/>
    <w:rsid w:val="000A3C55"/>
    <w:rsid w:val="000A5D2D"/>
    <w:rsid w:val="000A761F"/>
    <w:rsid w:val="000A7D5F"/>
    <w:rsid w:val="000C3162"/>
    <w:rsid w:val="000C6663"/>
    <w:rsid w:val="000C6824"/>
    <w:rsid w:val="000D2E5C"/>
    <w:rsid w:val="000D7D75"/>
    <w:rsid w:val="000E4F6F"/>
    <w:rsid w:val="000E6079"/>
    <w:rsid w:val="000E7FBE"/>
    <w:rsid w:val="000F154A"/>
    <w:rsid w:val="000F17EF"/>
    <w:rsid w:val="000F3A17"/>
    <w:rsid w:val="000F6BA4"/>
    <w:rsid w:val="0010335C"/>
    <w:rsid w:val="0010453D"/>
    <w:rsid w:val="00104BF7"/>
    <w:rsid w:val="001063AA"/>
    <w:rsid w:val="001075DC"/>
    <w:rsid w:val="001157A3"/>
    <w:rsid w:val="00115EA0"/>
    <w:rsid w:val="00116E24"/>
    <w:rsid w:val="001171F0"/>
    <w:rsid w:val="00117294"/>
    <w:rsid w:val="00117DEA"/>
    <w:rsid w:val="00121B89"/>
    <w:rsid w:val="00122482"/>
    <w:rsid w:val="001243D0"/>
    <w:rsid w:val="00124AC7"/>
    <w:rsid w:val="00125C2B"/>
    <w:rsid w:val="00127CC8"/>
    <w:rsid w:val="00133F9F"/>
    <w:rsid w:val="00134FFB"/>
    <w:rsid w:val="00135119"/>
    <w:rsid w:val="00136A07"/>
    <w:rsid w:val="00140585"/>
    <w:rsid w:val="00142D69"/>
    <w:rsid w:val="00146081"/>
    <w:rsid w:val="00146C4E"/>
    <w:rsid w:val="00147F16"/>
    <w:rsid w:val="00150B5C"/>
    <w:rsid w:val="001510A6"/>
    <w:rsid w:val="001512CC"/>
    <w:rsid w:val="00153BAD"/>
    <w:rsid w:val="001576C5"/>
    <w:rsid w:val="00163A07"/>
    <w:rsid w:val="001643BC"/>
    <w:rsid w:val="0016673C"/>
    <w:rsid w:val="00167056"/>
    <w:rsid w:val="00171873"/>
    <w:rsid w:val="00171E66"/>
    <w:rsid w:val="00172C11"/>
    <w:rsid w:val="00172CEC"/>
    <w:rsid w:val="001743BE"/>
    <w:rsid w:val="00176A8F"/>
    <w:rsid w:val="00176B0A"/>
    <w:rsid w:val="00177C5F"/>
    <w:rsid w:val="001843B5"/>
    <w:rsid w:val="00184821"/>
    <w:rsid w:val="0018554C"/>
    <w:rsid w:val="00191188"/>
    <w:rsid w:val="00195776"/>
    <w:rsid w:val="0019777D"/>
    <w:rsid w:val="001A1E84"/>
    <w:rsid w:val="001A32C5"/>
    <w:rsid w:val="001A32CF"/>
    <w:rsid w:val="001A38D3"/>
    <w:rsid w:val="001A3D23"/>
    <w:rsid w:val="001A522E"/>
    <w:rsid w:val="001A526D"/>
    <w:rsid w:val="001B05B5"/>
    <w:rsid w:val="001B16B1"/>
    <w:rsid w:val="001C56F8"/>
    <w:rsid w:val="001C5D25"/>
    <w:rsid w:val="001C6169"/>
    <w:rsid w:val="001C6BD1"/>
    <w:rsid w:val="001D0FDD"/>
    <w:rsid w:val="001D1836"/>
    <w:rsid w:val="001D6030"/>
    <w:rsid w:val="001D66F0"/>
    <w:rsid w:val="001E142E"/>
    <w:rsid w:val="001E2146"/>
    <w:rsid w:val="001E3BB3"/>
    <w:rsid w:val="001E590A"/>
    <w:rsid w:val="001E5B01"/>
    <w:rsid w:val="001F01E2"/>
    <w:rsid w:val="001F28AA"/>
    <w:rsid w:val="001F2918"/>
    <w:rsid w:val="001F2E1D"/>
    <w:rsid w:val="001F354B"/>
    <w:rsid w:val="00201496"/>
    <w:rsid w:val="00202A05"/>
    <w:rsid w:val="0020376B"/>
    <w:rsid w:val="002047FA"/>
    <w:rsid w:val="002049C6"/>
    <w:rsid w:val="00204C39"/>
    <w:rsid w:val="00214973"/>
    <w:rsid w:val="00214BD4"/>
    <w:rsid w:val="0021627F"/>
    <w:rsid w:val="00226CF7"/>
    <w:rsid w:val="00227B86"/>
    <w:rsid w:val="00233FEC"/>
    <w:rsid w:val="00240C0F"/>
    <w:rsid w:val="00240CC4"/>
    <w:rsid w:val="00240EB9"/>
    <w:rsid w:val="0024171F"/>
    <w:rsid w:val="00251426"/>
    <w:rsid w:val="00251DB5"/>
    <w:rsid w:val="0025563C"/>
    <w:rsid w:val="002563E6"/>
    <w:rsid w:val="0026016F"/>
    <w:rsid w:val="00262002"/>
    <w:rsid w:val="0026306A"/>
    <w:rsid w:val="00264EEB"/>
    <w:rsid w:val="00265701"/>
    <w:rsid w:val="0026799C"/>
    <w:rsid w:val="00267BD7"/>
    <w:rsid w:val="002708AF"/>
    <w:rsid w:val="00271DD1"/>
    <w:rsid w:val="002759A7"/>
    <w:rsid w:val="0027688E"/>
    <w:rsid w:val="00277903"/>
    <w:rsid w:val="00281C18"/>
    <w:rsid w:val="00283331"/>
    <w:rsid w:val="002834CD"/>
    <w:rsid w:val="002838E2"/>
    <w:rsid w:val="00291A5A"/>
    <w:rsid w:val="002924B3"/>
    <w:rsid w:val="0029287C"/>
    <w:rsid w:val="00294493"/>
    <w:rsid w:val="00296201"/>
    <w:rsid w:val="002A0037"/>
    <w:rsid w:val="002A00CC"/>
    <w:rsid w:val="002A233E"/>
    <w:rsid w:val="002A3317"/>
    <w:rsid w:val="002A3688"/>
    <w:rsid w:val="002A6B41"/>
    <w:rsid w:val="002A6EB3"/>
    <w:rsid w:val="002B1575"/>
    <w:rsid w:val="002B1907"/>
    <w:rsid w:val="002B1CAC"/>
    <w:rsid w:val="002B2914"/>
    <w:rsid w:val="002B3FCD"/>
    <w:rsid w:val="002B48FD"/>
    <w:rsid w:val="002B71E9"/>
    <w:rsid w:val="002B74CD"/>
    <w:rsid w:val="002C0E6E"/>
    <w:rsid w:val="002C31B6"/>
    <w:rsid w:val="002C320A"/>
    <w:rsid w:val="002C35F4"/>
    <w:rsid w:val="002C4218"/>
    <w:rsid w:val="002C4311"/>
    <w:rsid w:val="002D07E8"/>
    <w:rsid w:val="002D4985"/>
    <w:rsid w:val="002D6FE2"/>
    <w:rsid w:val="002D79A4"/>
    <w:rsid w:val="002E36CD"/>
    <w:rsid w:val="002E36D8"/>
    <w:rsid w:val="002E5387"/>
    <w:rsid w:val="002F7617"/>
    <w:rsid w:val="00305915"/>
    <w:rsid w:val="00307150"/>
    <w:rsid w:val="003110C6"/>
    <w:rsid w:val="00311D1E"/>
    <w:rsid w:val="00312514"/>
    <w:rsid w:val="0031312F"/>
    <w:rsid w:val="003139D5"/>
    <w:rsid w:val="00313EAD"/>
    <w:rsid w:val="00315DE5"/>
    <w:rsid w:val="003179B5"/>
    <w:rsid w:val="00317F40"/>
    <w:rsid w:val="003203C1"/>
    <w:rsid w:val="00332A0F"/>
    <w:rsid w:val="00342C84"/>
    <w:rsid w:val="00343B7B"/>
    <w:rsid w:val="00345A7E"/>
    <w:rsid w:val="003519AB"/>
    <w:rsid w:val="00351EBB"/>
    <w:rsid w:val="00352D7C"/>
    <w:rsid w:val="00353D33"/>
    <w:rsid w:val="00354389"/>
    <w:rsid w:val="00357C5E"/>
    <w:rsid w:val="0036222A"/>
    <w:rsid w:val="00363371"/>
    <w:rsid w:val="003659C8"/>
    <w:rsid w:val="00365AFB"/>
    <w:rsid w:val="00365BDB"/>
    <w:rsid w:val="00366F1C"/>
    <w:rsid w:val="00370764"/>
    <w:rsid w:val="003751FD"/>
    <w:rsid w:val="00376D49"/>
    <w:rsid w:val="003822AE"/>
    <w:rsid w:val="00382588"/>
    <w:rsid w:val="003862BC"/>
    <w:rsid w:val="00387BAD"/>
    <w:rsid w:val="00391B20"/>
    <w:rsid w:val="00395296"/>
    <w:rsid w:val="00396C72"/>
    <w:rsid w:val="00396F2D"/>
    <w:rsid w:val="00397020"/>
    <w:rsid w:val="003A3FD7"/>
    <w:rsid w:val="003B0BA9"/>
    <w:rsid w:val="003B0EAB"/>
    <w:rsid w:val="003B1516"/>
    <w:rsid w:val="003B2419"/>
    <w:rsid w:val="003B42B6"/>
    <w:rsid w:val="003B42E6"/>
    <w:rsid w:val="003B6304"/>
    <w:rsid w:val="003B7FB4"/>
    <w:rsid w:val="003C15D1"/>
    <w:rsid w:val="003C3612"/>
    <w:rsid w:val="003C433C"/>
    <w:rsid w:val="003C7760"/>
    <w:rsid w:val="003D0BFB"/>
    <w:rsid w:val="003D3975"/>
    <w:rsid w:val="003D5AAD"/>
    <w:rsid w:val="003D6B3B"/>
    <w:rsid w:val="003E0603"/>
    <w:rsid w:val="003E0F27"/>
    <w:rsid w:val="003E1BCC"/>
    <w:rsid w:val="003E2194"/>
    <w:rsid w:val="003E5A7B"/>
    <w:rsid w:val="003F0A75"/>
    <w:rsid w:val="003F243F"/>
    <w:rsid w:val="003F279F"/>
    <w:rsid w:val="003F4C8A"/>
    <w:rsid w:val="003F6CF6"/>
    <w:rsid w:val="003F795E"/>
    <w:rsid w:val="004006E5"/>
    <w:rsid w:val="004032EC"/>
    <w:rsid w:val="004048B5"/>
    <w:rsid w:val="00405265"/>
    <w:rsid w:val="00410C50"/>
    <w:rsid w:val="00412758"/>
    <w:rsid w:val="00414D8F"/>
    <w:rsid w:val="004168DE"/>
    <w:rsid w:val="00416B89"/>
    <w:rsid w:val="00420281"/>
    <w:rsid w:val="00421AA4"/>
    <w:rsid w:val="00423658"/>
    <w:rsid w:val="0042378E"/>
    <w:rsid w:val="00425389"/>
    <w:rsid w:val="00425FD3"/>
    <w:rsid w:val="00426C80"/>
    <w:rsid w:val="00435874"/>
    <w:rsid w:val="00437546"/>
    <w:rsid w:val="004375A0"/>
    <w:rsid w:val="00437F29"/>
    <w:rsid w:val="004435D6"/>
    <w:rsid w:val="00453952"/>
    <w:rsid w:val="00457741"/>
    <w:rsid w:val="004578C1"/>
    <w:rsid w:val="00461693"/>
    <w:rsid w:val="0047046A"/>
    <w:rsid w:val="00470815"/>
    <w:rsid w:val="004713E2"/>
    <w:rsid w:val="00471CE4"/>
    <w:rsid w:val="00472416"/>
    <w:rsid w:val="00472660"/>
    <w:rsid w:val="004743CE"/>
    <w:rsid w:val="00475188"/>
    <w:rsid w:val="00475904"/>
    <w:rsid w:val="004763C7"/>
    <w:rsid w:val="00476E44"/>
    <w:rsid w:val="00483F45"/>
    <w:rsid w:val="00490531"/>
    <w:rsid w:val="00494B39"/>
    <w:rsid w:val="00494DD3"/>
    <w:rsid w:val="00496BCF"/>
    <w:rsid w:val="004A2489"/>
    <w:rsid w:val="004A3B48"/>
    <w:rsid w:val="004A74BE"/>
    <w:rsid w:val="004B1129"/>
    <w:rsid w:val="004B1358"/>
    <w:rsid w:val="004B737C"/>
    <w:rsid w:val="004C06C7"/>
    <w:rsid w:val="004C5774"/>
    <w:rsid w:val="004C5FDC"/>
    <w:rsid w:val="004C6581"/>
    <w:rsid w:val="004D10D6"/>
    <w:rsid w:val="004D7AF6"/>
    <w:rsid w:val="004E185E"/>
    <w:rsid w:val="004E1C31"/>
    <w:rsid w:val="004E1F63"/>
    <w:rsid w:val="004E2035"/>
    <w:rsid w:val="004E366A"/>
    <w:rsid w:val="004E4B7C"/>
    <w:rsid w:val="004E7EB6"/>
    <w:rsid w:val="004E7FE9"/>
    <w:rsid w:val="004F0644"/>
    <w:rsid w:val="004F53F7"/>
    <w:rsid w:val="004F6AA1"/>
    <w:rsid w:val="005009A4"/>
    <w:rsid w:val="005012C3"/>
    <w:rsid w:val="00507597"/>
    <w:rsid w:val="005115C2"/>
    <w:rsid w:val="00512DDA"/>
    <w:rsid w:val="00512E7E"/>
    <w:rsid w:val="00514529"/>
    <w:rsid w:val="00516F35"/>
    <w:rsid w:val="0051703E"/>
    <w:rsid w:val="0051717E"/>
    <w:rsid w:val="00521A88"/>
    <w:rsid w:val="00524496"/>
    <w:rsid w:val="005273AD"/>
    <w:rsid w:val="005339AE"/>
    <w:rsid w:val="00541383"/>
    <w:rsid w:val="0054164F"/>
    <w:rsid w:val="00544976"/>
    <w:rsid w:val="00546350"/>
    <w:rsid w:val="005472CD"/>
    <w:rsid w:val="00550443"/>
    <w:rsid w:val="00550F96"/>
    <w:rsid w:val="00553DF6"/>
    <w:rsid w:val="005634C0"/>
    <w:rsid w:val="00564869"/>
    <w:rsid w:val="005666C6"/>
    <w:rsid w:val="005673D7"/>
    <w:rsid w:val="00570F2E"/>
    <w:rsid w:val="00571FC9"/>
    <w:rsid w:val="005724F9"/>
    <w:rsid w:val="005737CE"/>
    <w:rsid w:val="00573EDB"/>
    <w:rsid w:val="00577CD5"/>
    <w:rsid w:val="0058127F"/>
    <w:rsid w:val="00581DE8"/>
    <w:rsid w:val="00585FBD"/>
    <w:rsid w:val="00586C85"/>
    <w:rsid w:val="005872D7"/>
    <w:rsid w:val="00591121"/>
    <w:rsid w:val="00594391"/>
    <w:rsid w:val="00594AAE"/>
    <w:rsid w:val="005A103E"/>
    <w:rsid w:val="005A2023"/>
    <w:rsid w:val="005A39EA"/>
    <w:rsid w:val="005A4D35"/>
    <w:rsid w:val="005A5294"/>
    <w:rsid w:val="005A5E41"/>
    <w:rsid w:val="005A6603"/>
    <w:rsid w:val="005A7CC2"/>
    <w:rsid w:val="005B0DBC"/>
    <w:rsid w:val="005B100B"/>
    <w:rsid w:val="005B321B"/>
    <w:rsid w:val="005B41D9"/>
    <w:rsid w:val="005B570D"/>
    <w:rsid w:val="005C114C"/>
    <w:rsid w:val="005C61AA"/>
    <w:rsid w:val="005D0C29"/>
    <w:rsid w:val="005D2725"/>
    <w:rsid w:val="005D277E"/>
    <w:rsid w:val="005D2F61"/>
    <w:rsid w:val="005D61F2"/>
    <w:rsid w:val="005D6DE9"/>
    <w:rsid w:val="005E0459"/>
    <w:rsid w:val="005E598E"/>
    <w:rsid w:val="005E720E"/>
    <w:rsid w:val="005E7ED9"/>
    <w:rsid w:val="005F1AE4"/>
    <w:rsid w:val="005F2B4A"/>
    <w:rsid w:val="005F38D8"/>
    <w:rsid w:val="005F4D15"/>
    <w:rsid w:val="005F71F0"/>
    <w:rsid w:val="00602EE5"/>
    <w:rsid w:val="006053CE"/>
    <w:rsid w:val="006067B1"/>
    <w:rsid w:val="0061350C"/>
    <w:rsid w:val="00617506"/>
    <w:rsid w:val="0061764E"/>
    <w:rsid w:val="00617CD1"/>
    <w:rsid w:val="006220E8"/>
    <w:rsid w:val="006221D2"/>
    <w:rsid w:val="00623BD6"/>
    <w:rsid w:val="00625FD3"/>
    <w:rsid w:val="006279D8"/>
    <w:rsid w:val="00627EA2"/>
    <w:rsid w:val="006303D2"/>
    <w:rsid w:val="006313FD"/>
    <w:rsid w:val="0063222B"/>
    <w:rsid w:val="0063410C"/>
    <w:rsid w:val="006348B4"/>
    <w:rsid w:val="00641466"/>
    <w:rsid w:val="006457E0"/>
    <w:rsid w:val="00645FB5"/>
    <w:rsid w:val="0064626D"/>
    <w:rsid w:val="0064666E"/>
    <w:rsid w:val="00646EDF"/>
    <w:rsid w:val="0064735F"/>
    <w:rsid w:val="00647CF3"/>
    <w:rsid w:val="00647D2E"/>
    <w:rsid w:val="00653218"/>
    <w:rsid w:val="00654800"/>
    <w:rsid w:val="00654D9A"/>
    <w:rsid w:val="00655227"/>
    <w:rsid w:val="00660C95"/>
    <w:rsid w:val="0066283A"/>
    <w:rsid w:val="006647AD"/>
    <w:rsid w:val="0066598C"/>
    <w:rsid w:val="006679AD"/>
    <w:rsid w:val="0067097A"/>
    <w:rsid w:val="00672165"/>
    <w:rsid w:val="00681949"/>
    <w:rsid w:val="00684D35"/>
    <w:rsid w:val="00684F55"/>
    <w:rsid w:val="00685ADA"/>
    <w:rsid w:val="00690956"/>
    <w:rsid w:val="0069479A"/>
    <w:rsid w:val="00694D97"/>
    <w:rsid w:val="00696BF1"/>
    <w:rsid w:val="006A0BAB"/>
    <w:rsid w:val="006A2157"/>
    <w:rsid w:val="006A41B5"/>
    <w:rsid w:val="006A4C59"/>
    <w:rsid w:val="006A5B65"/>
    <w:rsid w:val="006B38D3"/>
    <w:rsid w:val="006C0ED9"/>
    <w:rsid w:val="006C18DE"/>
    <w:rsid w:val="006C30B5"/>
    <w:rsid w:val="006C3A59"/>
    <w:rsid w:val="006C66B3"/>
    <w:rsid w:val="006D0538"/>
    <w:rsid w:val="006D3465"/>
    <w:rsid w:val="006D5D48"/>
    <w:rsid w:val="006D6E95"/>
    <w:rsid w:val="006F23BB"/>
    <w:rsid w:val="006F7D6A"/>
    <w:rsid w:val="00703EBF"/>
    <w:rsid w:val="00704C01"/>
    <w:rsid w:val="00705270"/>
    <w:rsid w:val="00705757"/>
    <w:rsid w:val="00707AA4"/>
    <w:rsid w:val="00707BDA"/>
    <w:rsid w:val="0071360E"/>
    <w:rsid w:val="00714E6E"/>
    <w:rsid w:val="00715274"/>
    <w:rsid w:val="00717878"/>
    <w:rsid w:val="007222FF"/>
    <w:rsid w:val="007276C3"/>
    <w:rsid w:val="00727A44"/>
    <w:rsid w:val="007305D2"/>
    <w:rsid w:val="00733518"/>
    <w:rsid w:val="0073382D"/>
    <w:rsid w:val="00733C55"/>
    <w:rsid w:val="00735323"/>
    <w:rsid w:val="007353FE"/>
    <w:rsid w:val="00736EC2"/>
    <w:rsid w:val="00741A87"/>
    <w:rsid w:val="00742239"/>
    <w:rsid w:val="007425A7"/>
    <w:rsid w:val="0074274B"/>
    <w:rsid w:val="007460CE"/>
    <w:rsid w:val="0074660C"/>
    <w:rsid w:val="00751670"/>
    <w:rsid w:val="007518B9"/>
    <w:rsid w:val="00757956"/>
    <w:rsid w:val="00765052"/>
    <w:rsid w:val="0076564F"/>
    <w:rsid w:val="00767DC8"/>
    <w:rsid w:val="00771815"/>
    <w:rsid w:val="00771F2D"/>
    <w:rsid w:val="007832C2"/>
    <w:rsid w:val="00783CFC"/>
    <w:rsid w:val="00784052"/>
    <w:rsid w:val="007879EC"/>
    <w:rsid w:val="007905D0"/>
    <w:rsid w:val="0079165B"/>
    <w:rsid w:val="00794A21"/>
    <w:rsid w:val="007960FC"/>
    <w:rsid w:val="00796D71"/>
    <w:rsid w:val="007A1D5A"/>
    <w:rsid w:val="007A2123"/>
    <w:rsid w:val="007A26DA"/>
    <w:rsid w:val="007A3EB1"/>
    <w:rsid w:val="007B2C64"/>
    <w:rsid w:val="007B5A48"/>
    <w:rsid w:val="007B7D15"/>
    <w:rsid w:val="007C2364"/>
    <w:rsid w:val="007C474F"/>
    <w:rsid w:val="007C5080"/>
    <w:rsid w:val="007D0960"/>
    <w:rsid w:val="007D0EB4"/>
    <w:rsid w:val="007D2C39"/>
    <w:rsid w:val="007D3855"/>
    <w:rsid w:val="007D492A"/>
    <w:rsid w:val="007D4D44"/>
    <w:rsid w:val="007E7C88"/>
    <w:rsid w:val="007F0765"/>
    <w:rsid w:val="007F5D48"/>
    <w:rsid w:val="00800A77"/>
    <w:rsid w:val="00801C51"/>
    <w:rsid w:val="00802CEF"/>
    <w:rsid w:val="00804797"/>
    <w:rsid w:val="0080681D"/>
    <w:rsid w:val="00807936"/>
    <w:rsid w:val="00807F90"/>
    <w:rsid w:val="0081445D"/>
    <w:rsid w:val="008157E3"/>
    <w:rsid w:val="00817C48"/>
    <w:rsid w:val="008250FD"/>
    <w:rsid w:val="008251D2"/>
    <w:rsid w:val="00825225"/>
    <w:rsid w:val="00826D8C"/>
    <w:rsid w:val="008318D9"/>
    <w:rsid w:val="00831AF8"/>
    <w:rsid w:val="008350FE"/>
    <w:rsid w:val="008363D6"/>
    <w:rsid w:val="0083649D"/>
    <w:rsid w:val="00837379"/>
    <w:rsid w:val="00840EE0"/>
    <w:rsid w:val="008418B2"/>
    <w:rsid w:val="00841BE9"/>
    <w:rsid w:val="008430D9"/>
    <w:rsid w:val="008453F7"/>
    <w:rsid w:val="00845AB8"/>
    <w:rsid w:val="00853861"/>
    <w:rsid w:val="00854FD7"/>
    <w:rsid w:val="0086234C"/>
    <w:rsid w:val="0086493C"/>
    <w:rsid w:val="008670A7"/>
    <w:rsid w:val="00872676"/>
    <w:rsid w:val="008735A4"/>
    <w:rsid w:val="00876078"/>
    <w:rsid w:val="00880A15"/>
    <w:rsid w:val="00881857"/>
    <w:rsid w:val="00881A67"/>
    <w:rsid w:val="00883AEB"/>
    <w:rsid w:val="00884106"/>
    <w:rsid w:val="00887A6F"/>
    <w:rsid w:val="00887E60"/>
    <w:rsid w:val="008920C7"/>
    <w:rsid w:val="00896DF1"/>
    <w:rsid w:val="008A0B59"/>
    <w:rsid w:val="008A42D6"/>
    <w:rsid w:val="008B4E24"/>
    <w:rsid w:val="008B6C54"/>
    <w:rsid w:val="008C641C"/>
    <w:rsid w:val="008D29B2"/>
    <w:rsid w:val="008D3009"/>
    <w:rsid w:val="008D311D"/>
    <w:rsid w:val="008D3C47"/>
    <w:rsid w:val="008E1408"/>
    <w:rsid w:val="008E175C"/>
    <w:rsid w:val="008E2305"/>
    <w:rsid w:val="008E3CE3"/>
    <w:rsid w:val="008E4317"/>
    <w:rsid w:val="008E4BD8"/>
    <w:rsid w:val="008E538C"/>
    <w:rsid w:val="008E7A35"/>
    <w:rsid w:val="00901E25"/>
    <w:rsid w:val="009025A8"/>
    <w:rsid w:val="00904F22"/>
    <w:rsid w:val="00905400"/>
    <w:rsid w:val="00906684"/>
    <w:rsid w:val="009072DB"/>
    <w:rsid w:val="009120B9"/>
    <w:rsid w:val="00912727"/>
    <w:rsid w:val="00913908"/>
    <w:rsid w:val="009205CB"/>
    <w:rsid w:val="00921EF2"/>
    <w:rsid w:val="00924522"/>
    <w:rsid w:val="009257A5"/>
    <w:rsid w:val="00927333"/>
    <w:rsid w:val="00927F3F"/>
    <w:rsid w:val="009339F0"/>
    <w:rsid w:val="0093442C"/>
    <w:rsid w:val="00940CE5"/>
    <w:rsid w:val="00942C10"/>
    <w:rsid w:val="009474B7"/>
    <w:rsid w:val="00947B9E"/>
    <w:rsid w:val="0095150F"/>
    <w:rsid w:val="00951928"/>
    <w:rsid w:val="00952A52"/>
    <w:rsid w:val="009548FC"/>
    <w:rsid w:val="00957622"/>
    <w:rsid w:val="009627C5"/>
    <w:rsid w:val="009642E8"/>
    <w:rsid w:val="00971023"/>
    <w:rsid w:val="009771FF"/>
    <w:rsid w:val="0098670E"/>
    <w:rsid w:val="00993717"/>
    <w:rsid w:val="00993935"/>
    <w:rsid w:val="009959CD"/>
    <w:rsid w:val="0099710C"/>
    <w:rsid w:val="009A325C"/>
    <w:rsid w:val="009A3B3B"/>
    <w:rsid w:val="009B3DA9"/>
    <w:rsid w:val="009B40B2"/>
    <w:rsid w:val="009B4CF3"/>
    <w:rsid w:val="009B64DE"/>
    <w:rsid w:val="009B70B8"/>
    <w:rsid w:val="009C552C"/>
    <w:rsid w:val="009C66CA"/>
    <w:rsid w:val="009D2575"/>
    <w:rsid w:val="009E1AF9"/>
    <w:rsid w:val="009E61D1"/>
    <w:rsid w:val="009E7EE6"/>
    <w:rsid w:val="009F12DF"/>
    <w:rsid w:val="009F19F4"/>
    <w:rsid w:val="009F2C6B"/>
    <w:rsid w:val="009F75AE"/>
    <w:rsid w:val="00A004A0"/>
    <w:rsid w:val="00A01B14"/>
    <w:rsid w:val="00A04A87"/>
    <w:rsid w:val="00A07867"/>
    <w:rsid w:val="00A07D57"/>
    <w:rsid w:val="00A159F5"/>
    <w:rsid w:val="00A15E32"/>
    <w:rsid w:val="00A17CBE"/>
    <w:rsid w:val="00A17ECE"/>
    <w:rsid w:val="00A22219"/>
    <w:rsid w:val="00A22DA4"/>
    <w:rsid w:val="00A248A8"/>
    <w:rsid w:val="00A25B6A"/>
    <w:rsid w:val="00A263C2"/>
    <w:rsid w:val="00A30DF7"/>
    <w:rsid w:val="00A328AF"/>
    <w:rsid w:val="00A34BB4"/>
    <w:rsid w:val="00A35709"/>
    <w:rsid w:val="00A36170"/>
    <w:rsid w:val="00A376B5"/>
    <w:rsid w:val="00A40DCC"/>
    <w:rsid w:val="00A43875"/>
    <w:rsid w:val="00A4776E"/>
    <w:rsid w:val="00A5203C"/>
    <w:rsid w:val="00A5639D"/>
    <w:rsid w:val="00A57A20"/>
    <w:rsid w:val="00A6058B"/>
    <w:rsid w:val="00A6321E"/>
    <w:rsid w:val="00A65C5A"/>
    <w:rsid w:val="00A712A8"/>
    <w:rsid w:val="00A71692"/>
    <w:rsid w:val="00A7371A"/>
    <w:rsid w:val="00A77511"/>
    <w:rsid w:val="00A824E8"/>
    <w:rsid w:val="00A83930"/>
    <w:rsid w:val="00A8587F"/>
    <w:rsid w:val="00A86097"/>
    <w:rsid w:val="00A86F4B"/>
    <w:rsid w:val="00A875B9"/>
    <w:rsid w:val="00A9177A"/>
    <w:rsid w:val="00A92267"/>
    <w:rsid w:val="00A94C73"/>
    <w:rsid w:val="00A964BA"/>
    <w:rsid w:val="00A96CD6"/>
    <w:rsid w:val="00A971B9"/>
    <w:rsid w:val="00A97334"/>
    <w:rsid w:val="00A97F7E"/>
    <w:rsid w:val="00AA0342"/>
    <w:rsid w:val="00AA1A34"/>
    <w:rsid w:val="00AA40C3"/>
    <w:rsid w:val="00AB035D"/>
    <w:rsid w:val="00AB0839"/>
    <w:rsid w:val="00AB36EE"/>
    <w:rsid w:val="00AB5DA2"/>
    <w:rsid w:val="00AB7A1D"/>
    <w:rsid w:val="00AB7B41"/>
    <w:rsid w:val="00AC1C61"/>
    <w:rsid w:val="00AC326B"/>
    <w:rsid w:val="00AC3533"/>
    <w:rsid w:val="00AC706F"/>
    <w:rsid w:val="00AD2507"/>
    <w:rsid w:val="00AD3B82"/>
    <w:rsid w:val="00AD3C9C"/>
    <w:rsid w:val="00AD5D00"/>
    <w:rsid w:val="00AE2C1F"/>
    <w:rsid w:val="00AE2FE6"/>
    <w:rsid w:val="00AE5292"/>
    <w:rsid w:val="00AE57B1"/>
    <w:rsid w:val="00AE633C"/>
    <w:rsid w:val="00AE79B1"/>
    <w:rsid w:val="00AF1859"/>
    <w:rsid w:val="00AF2305"/>
    <w:rsid w:val="00AF3D92"/>
    <w:rsid w:val="00AF4C81"/>
    <w:rsid w:val="00AF6321"/>
    <w:rsid w:val="00AF7673"/>
    <w:rsid w:val="00B0133F"/>
    <w:rsid w:val="00B01BCA"/>
    <w:rsid w:val="00B0238F"/>
    <w:rsid w:val="00B0794A"/>
    <w:rsid w:val="00B101FA"/>
    <w:rsid w:val="00B11E9E"/>
    <w:rsid w:val="00B22911"/>
    <w:rsid w:val="00B244E7"/>
    <w:rsid w:val="00B25084"/>
    <w:rsid w:val="00B31213"/>
    <w:rsid w:val="00B3220F"/>
    <w:rsid w:val="00B333A4"/>
    <w:rsid w:val="00B33DCC"/>
    <w:rsid w:val="00B34951"/>
    <w:rsid w:val="00B3572A"/>
    <w:rsid w:val="00B35D41"/>
    <w:rsid w:val="00B40AC3"/>
    <w:rsid w:val="00B4417F"/>
    <w:rsid w:val="00B44E4E"/>
    <w:rsid w:val="00B5110E"/>
    <w:rsid w:val="00B524D3"/>
    <w:rsid w:val="00B52516"/>
    <w:rsid w:val="00B53CEF"/>
    <w:rsid w:val="00B55ACD"/>
    <w:rsid w:val="00B55BEF"/>
    <w:rsid w:val="00B61609"/>
    <w:rsid w:val="00B61787"/>
    <w:rsid w:val="00B64DB7"/>
    <w:rsid w:val="00B65549"/>
    <w:rsid w:val="00B66B05"/>
    <w:rsid w:val="00B71883"/>
    <w:rsid w:val="00B7239B"/>
    <w:rsid w:val="00B72551"/>
    <w:rsid w:val="00B74C76"/>
    <w:rsid w:val="00B835D8"/>
    <w:rsid w:val="00B858BE"/>
    <w:rsid w:val="00B865A9"/>
    <w:rsid w:val="00B92BD5"/>
    <w:rsid w:val="00B955EB"/>
    <w:rsid w:val="00B966FA"/>
    <w:rsid w:val="00BA45FF"/>
    <w:rsid w:val="00BA52A7"/>
    <w:rsid w:val="00BA69BC"/>
    <w:rsid w:val="00BB09AA"/>
    <w:rsid w:val="00BB146E"/>
    <w:rsid w:val="00BB1956"/>
    <w:rsid w:val="00BB547E"/>
    <w:rsid w:val="00BB5B3B"/>
    <w:rsid w:val="00BB5EAD"/>
    <w:rsid w:val="00BB631A"/>
    <w:rsid w:val="00BC0340"/>
    <w:rsid w:val="00BC110B"/>
    <w:rsid w:val="00BC35BD"/>
    <w:rsid w:val="00BC3D45"/>
    <w:rsid w:val="00BC5B64"/>
    <w:rsid w:val="00BC6CB0"/>
    <w:rsid w:val="00BC7796"/>
    <w:rsid w:val="00BD1036"/>
    <w:rsid w:val="00BD1C2C"/>
    <w:rsid w:val="00BD3484"/>
    <w:rsid w:val="00BD44EF"/>
    <w:rsid w:val="00BD771C"/>
    <w:rsid w:val="00BE1BB1"/>
    <w:rsid w:val="00BE2CE1"/>
    <w:rsid w:val="00BE4084"/>
    <w:rsid w:val="00BE4DB5"/>
    <w:rsid w:val="00BE5BEC"/>
    <w:rsid w:val="00BE65F0"/>
    <w:rsid w:val="00BF3983"/>
    <w:rsid w:val="00BF40A1"/>
    <w:rsid w:val="00BF6138"/>
    <w:rsid w:val="00BF70E6"/>
    <w:rsid w:val="00BF737C"/>
    <w:rsid w:val="00C024B1"/>
    <w:rsid w:val="00C10202"/>
    <w:rsid w:val="00C11540"/>
    <w:rsid w:val="00C1174B"/>
    <w:rsid w:val="00C11D34"/>
    <w:rsid w:val="00C13A46"/>
    <w:rsid w:val="00C15B29"/>
    <w:rsid w:val="00C2007E"/>
    <w:rsid w:val="00C21B35"/>
    <w:rsid w:val="00C249E8"/>
    <w:rsid w:val="00C26EF4"/>
    <w:rsid w:val="00C27037"/>
    <w:rsid w:val="00C33796"/>
    <w:rsid w:val="00C33BA3"/>
    <w:rsid w:val="00C351CF"/>
    <w:rsid w:val="00C35457"/>
    <w:rsid w:val="00C36770"/>
    <w:rsid w:val="00C371EC"/>
    <w:rsid w:val="00C37784"/>
    <w:rsid w:val="00C37F61"/>
    <w:rsid w:val="00C417AD"/>
    <w:rsid w:val="00C41DDD"/>
    <w:rsid w:val="00C4409C"/>
    <w:rsid w:val="00C469F2"/>
    <w:rsid w:val="00C47190"/>
    <w:rsid w:val="00C5075C"/>
    <w:rsid w:val="00C50FEB"/>
    <w:rsid w:val="00C52C08"/>
    <w:rsid w:val="00C52C54"/>
    <w:rsid w:val="00C538CA"/>
    <w:rsid w:val="00C60E63"/>
    <w:rsid w:val="00C61202"/>
    <w:rsid w:val="00C6247B"/>
    <w:rsid w:val="00C642BB"/>
    <w:rsid w:val="00C65308"/>
    <w:rsid w:val="00C66FE5"/>
    <w:rsid w:val="00C673FE"/>
    <w:rsid w:val="00C73664"/>
    <w:rsid w:val="00C75855"/>
    <w:rsid w:val="00C75BF7"/>
    <w:rsid w:val="00C76830"/>
    <w:rsid w:val="00C80CF4"/>
    <w:rsid w:val="00C81C68"/>
    <w:rsid w:val="00C84C92"/>
    <w:rsid w:val="00C85EB7"/>
    <w:rsid w:val="00C860C9"/>
    <w:rsid w:val="00C94E45"/>
    <w:rsid w:val="00C95085"/>
    <w:rsid w:val="00C95A6F"/>
    <w:rsid w:val="00CA05C7"/>
    <w:rsid w:val="00CA19BF"/>
    <w:rsid w:val="00CA28C4"/>
    <w:rsid w:val="00CB2C48"/>
    <w:rsid w:val="00CB529A"/>
    <w:rsid w:val="00CB555D"/>
    <w:rsid w:val="00CC2577"/>
    <w:rsid w:val="00CC2FAB"/>
    <w:rsid w:val="00CC51D9"/>
    <w:rsid w:val="00CC53B6"/>
    <w:rsid w:val="00CC5B21"/>
    <w:rsid w:val="00CD08F2"/>
    <w:rsid w:val="00CD13F1"/>
    <w:rsid w:val="00CD3688"/>
    <w:rsid w:val="00CD444B"/>
    <w:rsid w:val="00CD6E44"/>
    <w:rsid w:val="00CE059E"/>
    <w:rsid w:val="00CE0F46"/>
    <w:rsid w:val="00CE1BFA"/>
    <w:rsid w:val="00CE25B9"/>
    <w:rsid w:val="00CE36B7"/>
    <w:rsid w:val="00CE3BBF"/>
    <w:rsid w:val="00CE4E78"/>
    <w:rsid w:val="00CE51CD"/>
    <w:rsid w:val="00CE539E"/>
    <w:rsid w:val="00CF00C1"/>
    <w:rsid w:val="00CF3909"/>
    <w:rsid w:val="00CF4A5A"/>
    <w:rsid w:val="00CF4DB9"/>
    <w:rsid w:val="00CF5128"/>
    <w:rsid w:val="00CF5CFD"/>
    <w:rsid w:val="00CF6378"/>
    <w:rsid w:val="00CF74CE"/>
    <w:rsid w:val="00D017E7"/>
    <w:rsid w:val="00D058D2"/>
    <w:rsid w:val="00D05B20"/>
    <w:rsid w:val="00D11873"/>
    <w:rsid w:val="00D15D35"/>
    <w:rsid w:val="00D17BF0"/>
    <w:rsid w:val="00D22FE0"/>
    <w:rsid w:val="00D25531"/>
    <w:rsid w:val="00D25F5B"/>
    <w:rsid w:val="00D27057"/>
    <w:rsid w:val="00D338E0"/>
    <w:rsid w:val="00D33EA6"/>
    <w:rsid w:val="00D341E8"/>
    <w:rsid w:val="00D3461C"/>
    <w:rsid w:val="00D34D53"/>
    <w:rsid w:val="00D3587A"/>
    <w:rsid w:val="00D36550"/>
    <w:rsid w:val="00D40BC2"/>
    <w:rsid w:val="00D43EB3"/>
    <w:rsid w:val="00D447C5"/>
    <w:rsid w:val="00D455E4"/>
    <w:rsid w:val="00D51728"/>
    <w:rsid w:val="00D535C6"/>
    <w:rsid w:val="00D53A89"/>
    <w:rsid w:val="00D61147"/>
    <w:rsid w:val="00D651FE"/>
    <w:rsid w:val="00D676B8"/>
    <w:rsid w:val="00D67BC6"/>
    <w:rsid w:val="00D7039F"/>
    <w:rsid w:val="00D70B35"/>
    <w:rsid w:val="00D7191D"/>
    <w:rsid w:val="00D734A2"/>
    <w:rsid w:val="00D7663D"/>
    <w:rsid w:val="00D77A73"/>
    <w:rsid w:val="00D828A1"/>
    <w:rsid w:val="00D833B7"/>
    <w:rsid w:val="00D845DA"/>
    <w:rsid w:val="00D85FDA"/>
    <w:rsid w:val="00D86178"/>
    <w:rsid w:val="00D86D70"/>
    <w:rsid w:val="00D955BB"/>
    <w:rsid w:val="00D95C47"/>
    <w:rsid w:val="00D95D28"/>
    <w:rsid w:val="00D969CB"/>
    <w:rsid w:val="00DA17C0"/>
    <w:rsid w:val="00DA1C59"/>
    <w:rsid w:val="00DA1E0C"/>
    <w:rsid w:val="00DA25EB"/>
    <w:rsid w:val="00DA273B"/>
    <w:rsid w:val="00DA31B9"/>
    <w:rsid w:val="00DA4D92"/>
    <w:rsid w:val="00DA5181"/>
    <w:rsid w:val="00DA65BD"/>
    <w:rsid w:val="00DA6A14"/>
    <w:rsid w:val="00DB0E11"/>
    <w:rsid w:val="00DB0E51"/>
    <w:rsid w:val="00DB3A66"/>
    <w:rsid w:val="00DB615F"/>
    <w:rsid w:val="00DC244E"/>
    <w:rsid w:val="00DC58B5"/>
    <w:rsid w:val="00DC6177"/>
    <w:rsid w:val="00DC693D"/>
    <w:rsid w:val="00DD20E5"/>
    <w:rsid w:val="00DD4FD1"/>
    <w:rsid w:val="00DD73FC"/>
    <w:rsid w:val="00DE2EC2"/>
    <w:rsid w:val="00DE3091"/>
    <w:rsid w:val="00DE4FAF"/>
    <w:rsid w:val="00DE54C6"/>
    <w:rsid w:val="00DE5AE2"/>
    <w:rsid w:val="00DF007D"/>
    <w:rsid w:val="00DF0AD0"/>
    <w:rsid w:val="00DF23F8"/>
    <w:rsid w:val="00DF2B3E"/>
    <w:rsid w:val="00DF4157"/>
    <w:rsid w:val="00DF643D"/>
    <w:rsid w:val="00DF6F89"/>
    <w:rsid w:val="00DF702E"/>
    <w:rsid w:val="00E00E7D"/>
    <w:rsid w:val="00E10375"/>
    <w:rsid w:val="00E11D56"/>
    <w:rsid w:val="00E12480"/>
    <w:rsid w:val="00E17AB5"/>
    <w:rsid w:val="00E22F7F"/>
    <w:rsid w:val="00E22FDA"/>
    <w:rsid w:val="00E24C17"/>
    <w:rsid w:val="00E2589D"/>
    <w:rsid w:val="00E26467"/>
    <w:rsid w:val="00E275F0"/>
    <w:rsid w:val="00E3055A"/>
    <w:rsid w:val="00E313C2"/>
    <w:rsid w:val="00E37148"/>
    <w:rsid w:val="00E4080D"/>
    <w:rsid w:val="00E41191"/>
    <w:rsid w:val="00E41D9F"/>
    <w:rsid w:val="00E46FFF"/>
    <w:rsid w:val="00E51879"/>
    <w:rsid w:val="00E60DC3"/>
    <w:rsid w:val="00E6193E"/>
    <w:rsid w:val="00E6210F"/>
    <w:rsid w:val="00E633BE"/>
    <w:rsid w:val="00E648A6"/>
    <w:rsid w:val="00E665B8"/>
    <w:rsid w:val="00E72CE7"/>
    <w:rsid w:val="00E72FBF"/>
    <w:rsid w:val="00E7384D"/>
    <w:rsid w:val="00E76096"/>
    <w:rsid w:val="00E76361"/>
    <w:rsid w:val="00E84336"/>
    <w:rsid w:val="00E86364"/>
    <w:rsid w:val="00E869AA"/>
    <w:rsid w:val="00E92658"/>
    <w:rsid w:val="00E963FE"/>
    <w:rsid w:val="00E96B33"/>
    <w:rsid w:val="00EA159F"/>
    <w:rsid w:val="00EA1F86"/>
    <w:rsid w:val="00EA558E"/>
    <w:rsid w:val="00EA5651"/>
    <w:rsid w:val="00EA5895"/>
    <w:rsid w:val="00EA606C"/>
    <w:rsid w:val="00EA60E4"/>
    <w:rsid w:val="00EA6A79"/>
    <w:rsid w:val="00EA7BB6"/>
    <w:rsid w:val="00EB1DA6"/>
    <w:rsid w:val="00EB24C9"/>
    <w:rsid w:val="00EB2F29"/>
    <w:rsid w:val="00EB6EC5"/>
    <w:rsid w:val="00EB7F76"/>
    <w:rsid w:val="00EC3206"/>
    <w:rsid w:val="00EC5EE9"/>
    <w:rsid w:val="00ED1930"/>
    <w:rsid w:val="00EE1910"/>
    <w:rsid w:val="00EE3012"/>
    <w:rsid w:val="00EE64AE"/>
    <w:rsid w:val="00EF2EB1"/>
    <w:rsid w:val="00EF7762"/>
    <w:rsid w:val="00F00F30"/>
    <w:rsid w:val="00F030E9"/>
    <w:rsid w:val="00F032B0"/>
    <w:rsid w:val="00F07CB3"/>
    <w:rsid w:val="00F115E0"/>
    <w:rsid w:val="00F1273D"/>
    <w:rsid w:val="00F127B4"/>
    <w:rsid w:val="00F172A8"/>
    <w:rsid w:val="00F241CA"/>
    <w:rsid w:val="00F251BF"/>
    <w:rsid w:val="00F32A9B"/>
    <w:rsid w:val="00F364EA"/>
    <w:rsid w:val="00F3695F"/>
    <w:rsid w:val="00F36D57"/>
    <w:rsid w:val="00F36D86"/>
    <w:rsid w:val="00F408AE"/>
    <w:rsid w:val="00F529CA"/>
    <w:rsid w:val="00F54E39"/>
    <w:rsid w:val="00F60C92"/>
    <w:rsid w:val="00F63A59"/>
    <w:rsid w:val="00F64966"/>
    <w:rsid w:val="00F64A65"/>
    <w:rsid w:val="00F67638"/>
    <w:rsid w:val="00F72E1A"/>
    <w:rsid w:val="00F731B4"/>
    <w:rsid w:val="00F73B7F"/>
    <w:rsid w:val="00F7589A"/>
    <w:rsid w:val="00F77BAE"/>
    <w:rsid w:val="00F77C7E"/>
    <w:rsid w:val="00F808B0"/>
    <w:rsid w:val="00F84C89"/>
    <w:rsid w:val="00F85936"/>
    <w:rsid w:val="00F860DE"/>
    <w:rsid w:val="00F87075"/>
    <w:rsid w:val="00F915FB"/>
    <w:rsid w:val="00F91E36"/>
    <w:rsid w:val="00F94A2E"/>
    <w:rsid w:val="00F95706"/>
    <w:rsid w:val="00F95797"/>
    <w:rsid w:val="00FA314A"/>
    <w:rsid w:val="00FA4084"/>
    <w:rsid w:val="00FA4EA8"/>
    <w:rsid w:val="00FA5628"/>
    <w:rsid w:val="00FB2FDE"/>
    <w:rsid w:val="00FB4983"/>
    <w:rsid w:val="00FB516D"/>
    <w:rsid w:val="00FC3561"/>
    <w:rsid w:val="00FC42AB"/>
    <w:rsid w:val="00FC5029"/>
    <w:rsid w:val="00FC5701"/>
    <w:rsid w:val="00FD1250"/>
    <w:rsid w:val="00FD2171"/>
    <w:rsid w:val="00FD3F8E"/>
    <w:rsid w:val="00FE363B"/>
    <w:rsid w:val="00FE47C2"/>
    <w:rsid w:val="00FE7106"/>
    <w:rsid w:val="00FF270E"/>
    <w:rsid w:val="00FF297A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FAC15C"/>
  <w15:chartTrackingRefBased/>
  <w15:docId w15:val="{D17BA61D-5A34-4CB8-9322-B3925DB7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spacing w:after="200" w:line="360" w:lineRule="auto"/>
      <w:jc w:val="both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ind w:left="708" w:hanging="708"/>
      <w:outlineLvl w:val="0"/>
    </w:pPr>
    <w:rPr>
      <w:b/>
      <w:i/>
      <w:kern w:val="28"/>
      <w:sz w:val="36"/>
      <w:u w:val="single"/>
    </w:rPr>
  </w:style>
  <w:style w:type="paragraph" w:styleId="Nadpis2">
    <w:name w:val="heading 2"/>
    <w:basedOn w:val="Normln"/>
    <w:next w:val="Normln"/>
    <w:qFormat/>
    <w:pPr>
      <w:keepNext/>
      <w:spacing w:before="240" w:after="60"/>
      <w:ind w:left="1416" w:hanging="708"/>
      <w:outlineLvl w:val="1"/>
    </w:pPr>
    <w:rPr>
      <w:b/>
      <w:i/>
      <w:sz w:val="32"/>
      <w:u w:val="single"/>
    </w:rPr>
  </w:style>
  <w:style w:type="paragraph" w:styleId="Nadpis3">
    <w:name w:val="heading 3"/>
    <w:basedOn w:val="Normln"/>
    <w:next w:val="Normln"/>
    <w:qFormat/>
    <w:pPr>
      <w:keepNext/>
      <w:spacing w:before="240" w:after="60"/>
      <w:ind w:left="2124" w:hanging="708"/>
      <w:outlineLvl w:val="2"/>
    </w:pPr>
    <w:rPr>
      <w:b/>
      <w:i/>
      <w:sz w:val="28"/>
      <w:u w:val="single"/>
    </w:rPr>
  </w:style>
  <w:style w:type="paragraph" w:styleId="Nadpis4">
    <w:name w:val="heading 4"/>
    <w:basedOn w:val="Normln"/>
    <w:next w:val="Normln"/>
    <w:link w:val="Nadpis4Char"/>
    <w:qFormat/>
    <w:pPr>
      <w:keepNext/>
      <w:spacing w:before="40" w:after="40" w:line="240" w:lineRule="auto"/>
      <w:jc w:val="center"/>
      <w:outlineLvl w:val="3"/>
    </w:pPr>
    <w:rPr>
      <w:b/>
      <w:sz w:val="22"/>
      <w:lang w:val="x-none" w:eastAsia="x-none"/>
    </w:rPr>
  </w:style>
  <w:style w:type="paragraph" w:styleId="Nadpis5">
    <w:name w:val="heading 5"/>
    <w:basedOn w:val="Normln"/>
    <w:next w:val="Normln"/>
    <w:qFormat/>
    <w:pPr>
      <w:keepNext/>
      <w:spacing w:before="80" w:after="80" w:line="240" w:lineRule="auto"/>
      <w:jc w:val="center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tabs>
        <w:tab w:val="right" w:pos="9498"/>
      </w:tabs>
      <w:spacing w:line="240" w:lineRule="auto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spacing w:line="240" w:lineRule="auto"/>
      <w:jc w:val="center"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pPr>
      <w:keepNext/>
      <w:spacing w:before="120" w:after="120" w:line="240" w:lineRule="auto"/>
      <w:ind w:left="426"/>
      <w:jc w:val="left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keepNext/>
      <w:spacing w:after="120" w:line="240" w:lineRule="auto"/>
      <w:ind w:left="360"/>
      <w:jc w:val="left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rginlie">
    <w:name w:val="Marginálie"/>
    <w:basedOn w:val="Normln"/>
    <w:next w:val="Normln"/>
    <w:pPr>
      <w:framePr w:w="1247" w:wrap="auto" w:vAnchor="text" w:hAnchor="margin" w:x="-1417" w:y="1"/>
      <w:spacing w:after="0"/>
      <w:jc w:val="left"/>
    </w:pPr>
    <w:rPr>
      <w:i/>
    </w:rPr>
  </w:style>
  <w:style w:type="paragraph" w:styleId="Titulek">
    <w:name w:val="caption"/>
    <w:basedOn w:val="Normln"/>
    <w:next w:val="Normln"/>
    <w:qFormat/>
    <w:pPr>
      <w:spacing w:line="240" w:lineRule="auto"/>
      <w:jc w:val="center"/>
    </w:pPr>
    <w:rPr>
      <w:b/>
      <w:sz w:val="28"/>
      <w:u w:val="single"/>
    </w:rPr>
  </w:style>
  <w:style w:type="paragraph" w:customStyle="1" w:styleId="Textbubliny1">
    <w:name w:val="Text bubliny1"/>
    <w:basedOn w:val="Normln"/>
    <w:rPr>
      <w:rFonts w:ascii="Tahoma" w:hAnsi="Tahoma"/>
      <w:sz w:val="16"/>
    </w:r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pPr>
      <w:overflowPunct w:val="0"/>
      <w:autoSpaceDE w:val="0"/>
      <w:autoSpaceDN w:val="0"/>
      <w:adjustRightInd w:val="0"/>
      <w:spacing w:after="200" w:line="360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Sledovanodkaz">
    <w:name w:val="FollowedHyperlink"/>
    <w:rsid w:val="00202A05"/>
    <w:rPr>
      <w:color w:val="800080"/>
      <w:u w:val="single"/>
    </w:rPr>
  </w:style>
  <w:style w:type="character" w:customStyle="1" w:styleId="Nadpis4Char">
    <w:name w:val="Nadpis 4 Char"/>
    <w:link w:val="Nadpis4"/>
    <w:rsid w:val="00B966FA"/>
    <w:rPr>
      <w:b/>
      <w:sz w:val="22"/>
    </w:rPr>
  </w:style>
  <w:style w:type="paragraph" w:styleId="Textbubliny">
    <w:name w:val="Balloon Text"/>
    <w:basedOn w:val="Normln"/>
    <w:link w:val="TextbublinyChar"/>
    <w:rsid w:val="00DC6177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DC617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3754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C35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disk.vs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00B61-502F-4E3B-ABF4-9A881532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1166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Harmonogram</vt:lpstr>
    </vt:vector>
  </TitlesOfParts>
  <Company>VŠE</Company>
  <LinksUpToDate>false</LinksUpToDate>
  <CharactersWithSpaces>8036</CharactersWithSpaces>
  <SharedDoc>false</SharedDoc>
  <HLinks>
    <vt:vector size="36" baseType="variant">
      <vt:variant>
        <vt:i4>5243004</vt:i4>
      </vt:variant>
      <vt:variant>
        <vt:i4>15</vt:i4>
      </vt:variant>
      <vt:variant>
        <vt:i4>0</vt:i4>
      </vt:variant>
      <vt:variant>
        <vt:i4>5</vt:i4>
      </vt:variant>
      <vt:variant>
        <vt:lpwstr>mailto:tomas@brabenec.eu</vt:lpwstr>
      </vt:variant>
      <vt:variant>
        <vt:lpwstr/>
      </vt:variant>
      <vt:variant>
        <vt:i4>6619150</vt:i4>
      </vt:variant>
      <vt:variant>
        <vt:i4>12</vt:i4>
      </vt:variant>
      <vt:variant>
        <vt:i4>0</vt:i4>
      </vt:variant>
      <vt:variant>
        <vt:i4>5</vt:i4>
      </vt:variant>
      <vt:variant>
        <vt:lpwstr>mailto:frantisek.poborsky@vse.cz</vt:lpwstr>
      </vt:variant>
      <vt:variant>
        <vt:lpwstr/>
      </vt:variant>
      <vt:variant>
        <vt:i4>6684767</vt:i4>
      </vt:variant>
      <vt:variant>
        <vt:i4>9</vt:i4>
      </vt:variant>
      <vt:variant>
        <vt:i4>0</vt:i4>
      </vt:variant>
      <vt:variant>
        <vt:i4>5</vt:i4>
      </vt:variant>
      <vt:variant>
        <vt:lpwstr>mailto:marik@vse.cz</vt:lpwstr>
      </vt:variant>
      <vt:variant>
        <vt:lpwstr/>
      </vt:variant>
      <vt:variant>
        <vt:i4>1</vt:i4>
      </vt:variant>
      <vt:variant>
        <vt:i4>6</vt:i4>
      </vt:variant>
      <vt:variant>
        <vt:i4>0</vt:i4>
      </vt:variant>
      <vt:variant>
        <vt:i4>5</vt:i4>
      </vt:variant>
      <vt:variant>
        <vt:lpwstr>http://adweb.vse.cz/</vt:lpwstr>
      </vt:variant>
      <vt:variant>
        <vt:lpwstr/>
      </vt:variant>
      <vt:variant>
        <vt:i4>1</vt:i4>
      </vt:variant>
      <vt:variant>
        <vt:i4>3</vt:i4>
      </vt:variant>
      <vt:variant>
        <vt:i4>0</vt:i4>
      </vt:variant>
      <vt:variant>
        <vt:i4>5</vt:i4>
      </vt:variant>
      <vt:variant>
        <vt:lpwstr>http://adweb.vse.cz/</vt:lpwstr>
      </vt:variant>
      <vt:variant>
        <vt:lpwstr/>
      </vt:variant>
      <vt:variant>
        <vt:i4>1</vt:i4>
      </vt:variant>
      <vt:variant>
        <vt:i4>0</vt:i4>
      </vt:variant>
      <vt:variant>
        <vt:i4>0</vt:i4>
      </vt:variant>
      <vt:variant>
        <vt:i4>5</vt:i4>
      </vt:variant>
      <vt:variant>
        <vt:lpwstr>http://adweb.vse.cz/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</dc:title>
  <dc:subject/>
  <dc:creator>Marik</dc:creator>
  <cp:keywords/>
  <dc:description/>
  <cp:lastModifiedBy>Pavla Maříková</cp:lastModifiedBy>
  <cp:revision>5</cp:revision>
  <cp:lastPrinted>2022-02-07T14:56:00Z</cp:lastPrinted>
  <dcterms:created xsi:type="dcterms:W3CDTF">2024-02-05T12:06:00Z</dcterms:created>
  <dcterms:modified xsi:type="dcterms:W3CDTF">2024-02-05T12:29:00Z</dcterms:modified>
</cp:coreProperties>
</file>